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D75F9" w14:textId="16C6BBC1" w:rsidR="009B2F1E" w:rsidRDefault="00310AAD">
      <w:pPr>
        <w:rPr>
          <w:rFonts w:ascii="Aptos Narrow" w:hAnsi="Aptos Narrow"/>
          <w:b/>
          <w:bCs/>
        </w:rPr>
      </w:pPr>
      <w:r>
        <w:rPr>
          <w:rFonts w:ascii="Aptos Narrow" w:hAnsi="Aptos Narrow"/>
          <w:b/>
          <w:bCs/>
        </w:rPr>
        <w:t>Anexa 1 la Caietul de sarcini</w:t>
      </w:r>
    </w:p>
    <w:p w14:paraId="49B9DD13" w14:textId="5DCC70FB" w:rsidR="00310AAD" w:rsidRDefault="00310AAD">
      <w:pPr>
        <w:rPr>
          <w:rFonts w:ascii="Aptos Narrow" w:hAnsi="Aptos Narrow"/>
          <w:b/>
          <w:bCs/>
        </w:rPr>
      </w:pPr>
      <w:r>
        <w:rPr>
          <w:rFonts w:ascii="Aptos Narrow" w:hAnsi="Aptos Narrow"/>
          <w:b/>
          <w:bCs/>
        </w:rPr>
        <w:t>(”PERSONAL CHEIE ȘI OPERATIV”)</w:t>
      </w:r>
    </w:p>
    <w:p w14:paraId="1EF31AD6" w14:textId="77777777" w:rsidR="00310AAD" w:rsidRDefault="00310AAD">
      <w:pPr>
        <w:rPr>
          <w:rFonts w:ascii="Aptos Narrow" w:hAnsi="Aptos Narrow"/>
          <w:b/>
          <w:bCs/>
        </w:rPr>
      </w:pPr>
    </w:p>
    <w:p w14:paraId="28910FC6" w14:textId="77777777" w:rsidR="00310AAD" w:rsidRDefault="00310AAD">
      <w:pPr>
        <w:rPr>
          <w:rFonts w:ascii="Aptos Narrow" w:hAnsi="Aptos Narrow"/>
          <w:b/>
          <w:bCs/>
        </w:rPr>
      </w:pPr>
    </w:p>
    <w:p w14:paraId="4E8B1B4A" w14:textId="319193F8" w:rsidR="00310AAD" w:rsidRPr="00310AAD" w:rsidRDefault="00310AAD">
      <w:pPr>
        <w:rPr>
          <w:rFonts w:ascii="Aptos Narrow" w:hAnsi="Aptos Narrow"/>
          <w:b/>
          <w:bCs/>
          <w:color w:val="002060"/>
          <w:sz w:val="20"/>
          <w:szCs w:val="20"/>
        </w:rPr>
      </w:pPr>
      <w:r w:rsidRPr="00310AAD">
        <w:rPr>
          <w:rFonts w:ascii="Aptos Narrow" w:hAnsi="Aptos Narrow"/>
          <w:b/>
          <w:bCs/>
          <w:color w:val="002060"/>
          <w:sz w:val="20"/>
          <w:szCs w:val="20"/>
        </w:rPr>
        <w:t>Secțiunea 1. Personal cheie</w:t>
      </w:r>
    </w:p>
    <w:p w14:paraId="772EAC32" w14:textId="77777777" w:rsidR="00310AAD" w:rsidRDefault="00310AAD">
      <w:pPr>
        <w:rPr>
          <w:rFonts w:ascii="Aptos Narrow" w:hAnsi="Aptos Narrow"/>
          <w:color w:val="002060"/>
          <w:sz w:val="20"/>
          <w:szCs w:val="20"/>
        </w:rPr>
      </w:pPr>
    </w:p>
    <w:tbl>
      <w:tblPr>
        <w:tblStyle w:val="Tabelgril"/>
        <w:tblW w:w="10345" w:type="dxa"/>
        <w:tblLook w:val="04A0" w:firstRow="1" w:lastRow="0" w:firstColumn="1" w:lastColumn="0" w:noHBand="0" w:noVBand="1"/>
      </w:tblPr>
      <w:tblGrid>
        <w:gridCol w:w="605"/>
        <w:gridCol w:w="1910"/>
        <w:gridCol w:w="1074"/>
        <w:gridCol w:w="4416"/>
        <w:gridCol w:w="2340"/>
      </w:tblGrid>
      <w:tr w:rsidR="00A26B3E" w:rsidRPr="006B25B6" w14:paraId="6100E34D" w14:textId="242B4797" w:rsidTr="006B25B6">
        <w:trPr>
          <w:tblHeader/>
        </w:trPr>
        <w:tc>
          <w:tcPr>
            <w:tcW w:w="605" w:type="dxa"/>
            <w:shd w:val="clear" w:color="auto" w:fill="CAEDFB" w:themeFill="accent4" w:themeFillTint="33"/>
          </w:tcPr>
          <w:p w14:paraId="562E3B7B" w14:textId="54C5B8EA" w:rsidR="00A26B3E" w:rsidRPr="006B25B6" w:rsidRDefault="00A26B3E">
            <w:pPr>
              <w:rPr>
                <w:rFonts w:ascii="Aptos Narrow" w:hAnsi="Aptos Narrow"/>
                <w:color w:val="002060"/>
                <w:sz w:val="18"/>
                <w:szCs w:val="18"/>
              </w:rPr>
            </w:pPr>
            <w:r w:rsidRPr="006B25B6">
              <w:rPr>
                <w:rFonts w:ascii="Aptos Narrow" w:hAnsi="Aptos Narrow"/>
                <w:color w:val="002060"/>
                <w:sz w:val="18"/>
                <w:szCs w:val="18"/>
              </w:rPr>
              <w:t xml:space="preserve">Nr. crt. </w:t>
            </w:r>
          </w:p>
        </w:tc>
        <w:tc>
          <w:tcPr>
            <w:tcW w:w="1910" w:type="dxa"/>
            <w:shd w:val="clear" w:color="auto" w:fill="CAEDFB" w:themeFill="accent4" w:themeFillTint="33"/>
          </w:tcPr>
          <w:p w14:paraId="46ACCA08" w14:textId="05E136EF" w:rsidR="00A26B3E" w:rsidRPr="006B25B6" w:rsidRDefault="00A26B3E">
            <w:pPr>
              <w:rPr>
                <w:rFonts w:ascii="Aptos Narrow" w:hAnsi="Aptos Narrow"/>
                <w:color w:val="002060"/>
                <w:sz w:val="18"/>
                <w:szCs w:val="18"/>
              </w:rPr>
            </w:pPr>
            <w:r w:rsidRPr="006B25B6">
              <w:rPr>
                <w:rFonts w:ascii="Aptos Narrow" w:hAnsi="Aptos Narrow"/>
                <w:color w:val="002060"/>
                <w:sz w:val="18"/>
                <w:szCs w:val="18"/>
              </w:rPr>
              <w:t xml:space="preserve">Denumire funcție </w:t>
            </w:r>
          </w:p>
        </w:tc>
        <w:tc>
          <w:tcPr>
            <w:tcW w:w="1074" w:type="dxa"/>
            <w:shd w:val="clear" w:color="auto" w:fill="CAEDFB" w:themeFill="accent4" w:themeFillTint="33"/>
          </w:tcPr>
          <w:p w14:paraId="6DCF6168" w14:textId="1E340B42" w:rsidR="00A26B3E" w:rsidRPr="006B25B6" w:rsidRDefault="00A26B3E">
            <w:pPr>
              <w:rPr>
                <w:rFonts w:ascii="Aptos Narrow" w:hAnsi="Aptos Narrow"/>
                <w:color w:val="002060"/>
                <w:sz w:val="18"/>
                <w:szCs w:val="18"/>
              </w:rPr>
            </w:pPr>
            <w:r w:rsidRPr="006B25B6">
              <w:rPr>
                <w:rFonts w:ascii="Aptos Narrow" w:hAnsi="Aptos Narrow"/>
                <w:color w:val="002060"/>
                <w:sz w:val="18"/>
                <w:szCs w:val="18"/>
              </w:rPr>
              <w:t xml:space="preserve">Număr de persoane </w:t>
            </w:r>
          </w:p>
        </w:tc>
        <w:tc>
          <w:tcPr>
            <w:tcW w:w="4416" w:type="dxa"/>
            <w:shd w:val="clear" w:color="auto" w:fill="CAEDFB" w:themeFill="accent4" w:themeFillTint="33"/>
          </w:tcPr>
          <w:p w14:paraId="47D8BE14" w14:textId="4CD06CD9" w:rsidR="00A26B3E" w:rsidRPr="006B25B6" w:rsidRDefault="00A26B3E">
            <w:pPr>
              <w:rPr>
                <w:rFonts w:ascii="Aptos Narrow" w:hAnsi="Aptos Narrow"/>
                <w:color w:val="002060"/>
                <w:sz w:val="18"/>
                <w:szCs w:val="18"/>
              </w:rPr>
            </w:pPr>
            <w:r w:rsidRPr="006B25B6">
              <w:rPr>
                <w:rFonts w:ascii="Aptos Narrow" w:hAnsi="Aptos Narrow"/>
                <w:color w:val="002060"/>
                <w:sz w:val="18"/>
                <w:szCs w:val="18"/>
              </w:rPr>
              <w:t xml:space="preserve">Principalele atribuții </w:t>
            </w:r>
          </w:p>
        </w:tc>
        <w:tc>
          <w:tcPr>
            <w:tcW w:w="2340" w:type="dxa"/>
            <w:shd w:val="clear" w:color="auto" w:fill="CAEDFB" w:themeFill="accent4" w:themeFillTint="33"/>
          </w:tcPr>
          <w:p w14:paraId="2B663A75" w14:textId="405EFCD2" w:rsidR="00A26B3E" w:rsidRPr="006B25B6" w:rsidRDefault="00A26B3E">
            <w:pPr>
              <w:rPr>
                <w:rFonts w:ascii="Aptos Narrow" w:hAnsi="Aptos Narrow"/>
                <w:color w:val="002060"/>
                <w:sz w:val="18"/>
                <w:szCs w:val="18"/>
              </w:rPr>
            </w:pPr>
            <w:r w:rsidRPr="006B25B6">
              <w:rPr>
                <w:rFonts w:ascii="Aptos Narrow" w:hAnsi="Aptos Narrow"/>
                <w:color w:val="002060"/>
                <w:sz w:val="18"/>
                <w:szCs w:val="18"/>
              </w:rPr>
              <w:t>Utilizare în Contract</w:t>
            </w:r>
          </w:p>
        </w:tc>
      </w:tr>
      <w:tr w:rsidR="00A26B3E" w:rsidRPr="006B25B6" w14:paraId="036E403F" w14:textId="77777777" w:rsidTr="00602E76">
        <w:tc>
          <w:tcPr>
            <w:tcW w:w="605" w:type="dxa"/>
          </w:tcPr>
          <w:p w14:paraId="51FA35A4" w14:textId="6CF74905" w:rsidR="00A26B3E" w:rsidRPr="006B25B6" w:rsidRDefault="00A26B3E" w:rsidP="00602E76">
            <w:pPr>
              <w:jc w:val="center"/>
              <w:rPr>
                <w:rFonts w:ascii="Aptos Narrow" w:hAnsi="Aptos Narrow"/>
                <w:color w:val="002060"/>
                <w:sz w:val="18"/>
                <w:szCs w:val="18"/>
              </w:rPr>
            </w:pPr>
            <w:r w:rsidRPr="006B25B6">
              <w:rPr>
                <w:rFonts w:ascii="Aptos Narrow" w:hAnsi="Aptos Narrow"/>
                <w:color w:val="002060"/>
                <w:sz w:val="18"/>
                <w:szCs w:val="18"/>
              </w:rPr>
              <w:t>1</w:t>
            </w:r>
          </w:p>
        </w:tc>
        <w:tc>
          <w:tcPr>
            <w:tcW w:w="1910" w:type="dxa"/>
          </w:tcPr>
          <w:p w14:paraId="06E8C460" w14:textId="02EFF42F" w:rsidR="00A26B3E" w:rsidRPr="006B25B6" w:rsidRDefault="00A26B3E">
            <w:pPr>
              <w:rPr>
                <w:rFonts w:ascii="Aptos Narrow" w:hAnsi="Aptos Narrow"/>
                <w:color w:val="002060"/>
                <w:sz w:val="18"/>
                <w:szCs w:val="18"/>
              </w:rPr>
            </w:pPr>
            <w:r w:rsidRPr="006B25B6">
              <w:rPr>
                <w:rFonts w:ascii="Aptos Narrow" w:hAnsi="Aptos Narrow"/>
                <w:color w:val="002060"/>
                <w:sz w:val="18"/>
                <w:szCs w:val="18"/>
              </w:rPr>
              <w:t>Manager de contract</w:t>
            </w:r>
          </w:p>
        </w:tc>
        <w:tc>
          <w:tcPr>
            <w:tcW w:w="1074" w:type="dxa"/>
          </w:tcPr>
          <w:p w14:paraId="2AC24AA7" w14:textId="4A7760AD" w:rsidR="00A26B3E" w:rsidRPr="006B25B6" w:rsidRDefault="00A26B3E" w:rsidP="00A26B3E">
            <w:pPr>
              <w:jc w:val="center"/>
              <w:rPr>
                <w:rFonts w:ascii="Aptos Narrow" w:hAnsi="Aptos Narrow"/>
                <w:color w:val="002060"/>
                <w:sz w:val="18"/>
                <w:szCs w:val="18"/>
              </w:rPr>
            </w:pPr>
            <w:r w:rsidRPr="006B25B6">
              <w:rPr>
                <w:rFonts w:ascii="Aptos Narrow" w:hAnsi="Aptos Narrow"/>
                <w:color w:val="002060"/>
                <w:sz w:val="18"/>
                <w:szCs w:val="18"/>
              </w:rPr>
              <w:t>1</w:t>
            </w:r>
          </w:p>
        </w:tc>
        <w:tc>
          <w:tcPr>
            <w:tcW w:w="4416" w:type="dxa"/>
          </w:tcPr>
          <w:p w14:paraId="1425A06E" w14:textId="77777777" w:rsidR="006B25B6" w:rsidRPr="006B25B6" w:rsidRDefault="006B25B6" w:rsidP="006B25B6">
            <w:pPr>
              <w:rPr>
                <w:rFonts w:ascii="Aptos Narrow" w:hAnsi="Aptos Narrow"/>
                <w:color w:val="002060"/>
                <w:sz w:val="18"/>
                <w:szCs w:val="18"/>
              </w:rPr>
            </w:pPr>
            <w:r w:rsidRPr="006B25B6">
              <w:rPr>
                <w:rFonts w:ascii="Aptos Narrow" w:hAnsi="Aptos Narrow"/>
                <w:color w:val="002060"/>
                <w:sz w:val="18"/>
                <w:szCs w:val="18"/>
              </w:rPr>
              <w:t>Reprezintă Autoritatea contractantă în relația cu Operatorul/Prestatorul;</w:t>
            </w:r>
          </w:p>
          <w:p w14:paraId="415C78DF" w14:textId="77777777" w:rsidR="006B25B6" w:rsidRPr="006B25B6" w:rsidRDefault="006B25B6" w:rsidP="006B25B6">
            <w:pPr>
              <w:rPr>
                <w:rFonts w:ascii="Aptos Narrow" w:hAnsi="Aptos Narrow"/>
                <w:color w:val="002060"/>
                <w:sz w:val="18"/>
                <w:szCs w:val="18"/>
              </w:rPr>
            </w:pPr>
            <w:r w:rsidRPr="006B25B6">
              <w:rPr>
                <w:rFonts w:ascii="Aptos Narrow" w:hAnsi="Aptos Narrow"/>
                <w:color w:val="002060"/>
                <w:sz w:val="18"/>
                <w:szCs w:val="18"/>
              </w:rPr>
              <w:t>Asigură respectarea prevederilor contractuale, a legislației și a normativelor tehnice aplicabile;</w:t>
            </w:r>
          </w:p>
          <w:p w14:paraId="74AE7DBE" w14:textId="77777777" w:rsidR="006B25B6" w:rsidRPr="006B25B6" w:rsidRDefault="006B25B6" w:rsidP="006B25B6">
            <w:pPr>
              <w:rPr>
                <w:rFonts w:ascii="Aptos Narrow" w:hAnsi="Aptos Narrow"/>
                <w:color w:val="002060"/>
                <w:sz w:val="18"/>
                <w:szCs w:val="18"/>
              </w:rPr>
            </w:pPr>
            <w:r w:rsidRPr="006B25B6">
              <w:rPr>
                <w:rFonts w:ascii="Aptos Narrow" w:hAnsi="Aptos Narrow"/>
                <w:color w:val="002060"/>
                <w:sz w:val="18"/>
                <w:szCs w:val="18"/>
              </w:rPr>
              <w:t>Urmărește respectarea termenelor, cantităților, calității și indicatorilor de performanță stabiliți prin contract;</w:t>
            </w:r>
          </w:p>
          <w:p w14:paraId="50E77987" w14:textId="77777777" w:rsidR="006B25B6" w:rsidRPr="006B25B6" w:rsidRDefault="006B25B6" w:rsidP="006B25B6">
            <w:pPr>
              <w:rPr>
                <w:rFonts w:ascii="Aptos Narrow" w:hAnsi="Aptos Narrow"/>
                <w:color w:val="002060"/>
                <w:sz w:val="18"/>
                <w:szCs w:val="18"/>
              </w:rPr>
            </w:pPr>
            <w:r w:rsidRPr="006B25B6">
              <w:rPr>
                <w:rFonts w:ascii="Aptos Narrow" w:hAnsi="Aptos Narrow"/>
                <w:color w:val="002060"/>
                <w:sz w:val="18"/>
                <w:szCs w:val="18"/>
              </w:rPr>
              <w:t>Coordonează comunicarea, schimbul de documente și raportările periodice între părți;</w:t>
            </w:r>
          </w:p>
          <w:p w14:paraId="1057D39D" w14:textId="77777777" w:rsidR="006B25B6" w:rsidRPr="006B25B6" w:rsidRDefault="006B25B6" w:rsidP="006B25B6">
            <w:pPr>
              <w:rPr>
                <w:rFonts w:ascii="Aptos Narrow" w:hAnsi="Aptos Narrow"/>
                <w:color w:val="002060"/>
                <w:sz w:val="18"/>
                <w:szCs w:val="18"/>
              </w:rPr>
            </w:pPr>
            <w:r w:rsidRPr="006B25B6">
              <w:rPr>
                <w:rFonts w:ascii="Aptos Narrow" w:hAnsi="Aptos Narrow"/>
                <w:color w:val="002060"/>
                <w:sz w:val="18"/>
                <w:szCs w:val="18"/>
              </w:rPr>
              <w:t>Propune măsuri corective în cazul identificării unor neconformități sau abateri;</w:t>
            </w:r>
          </w:p>
          <w:p w14:paraId="5050CF41" w14:textId="77777777" w:rsidR="00A26B3E" w:rsidRPr="006B25B6" w:rsidRDefault="006B25B6" w:rsidP="006B25B6">
            <w:pPr>
              <w:rPr>
                <w:rFonts w:ascii="Aptos Narrow" w:hAnsi="Aptos Narrow"/>
                <w:color w:val="002060"/>
                <w:sz w:val="18"/>
                <w:szCs w:val="18"/>
              </w:rPr>
            </w:pPr>
            <w:r w:rsidRPr="006B25B6">
              <w:rPr>
                <w:rFonts w:ascii="Aptos Narrow" w:hAnsi="Aptos Narrow"/>
                <w:color w:val="002060"/>
                <w:sz w:val="18"/>
                <w:szCs w:val="18"/>
              </w:rPr>
              <w:t>Pregătește și transmite rapoarte către conducerea instituției și/sau către autoritățile competente;</w:t>
            </w:r>
          </w:p>
          <w:p w14:paraId="27A8592C" w14:textId="5911C548" w:rsidR="00602E76" w:rsidRPr="00602E76" w:rsidRDefault="00602E76" w:rsidP="00602E76">
            <w:pPr>
              <w:rPr>
                <w:rFonts w:ascii="Aptos Narrow" w:hAnsi="Aptos Narrow"/>
                <w:color w:val="002060"/>
                <w:sz w:val="18"/>
                <w:szCs w:val="18"/>
              </w:rPr>
            </w:pPr>
            <w:r w:rsidRPr="00602E76">
              <w:rPr>
                <w:rFonts w:ascii="Aptos Narrow" w:hAnsi="Aptos Narrow"/>
                <w:color w:val="002060"/>
                <w:sz w:val="18"/>
                <w:szCs w:val="18"/>
              </w:rPr>
              <w:t>Verifică respectarea fluxurilor deșeurilor (input și output);</w:t>
            </w:r>
          </w:p>
          <w:p w14:paraId="26AEEC4B" w14:textId="27CE9B77" w:rsidR="00602E76" w:rsidRPr="00602E76" w:rsidRDefault="00602E76" w:rsidP="00602E76">
            <w:pPr>
              <w:rPr>
                <w:rFonts w:ascii="Aptos Narrow" w:hAnsi="Aptos Narrow"/>
                <w:color w:val="002060"/>
                <w:sz w:val="18"/>
                <w:szCs w:val="18"/>
              </w:rPr>
            </w:pPr>
            <w:r w:rsidRPr="00602E76">
              <w:rPr>
                <w:rFonts w:ascii="Aptos Narrow" w:hAnsi="Aptos Narrow"/>
                <w:color w:val="002060"/>
                <w:sz w:val="18"/>
                <w:szCs w:val="18"/>
              </w:rPr>
              <w:t>Monitorizează cantitățile anuale de deșeuri tratate și performanța privind reciclarea</w:t>
            </w:r>
            <w:r>
              <w:rPr>
                <w:rFonts w:ascii="Aptos Narrow" w:hAnsi="Aptos Narrow"/>
                <w:color w:val="002060"/>
                <w:sz w:val="18"/>
                <w:szCs w:val="18"/>
              </w:rPr>
              <w:t>, precum și deșeurile depozitate</w:t>
            </w:r>
            <w:r w:rsidRPr="00602E76">
              <w:rPr>
                <w:rFonts w:ascii="Aptos Narrow" w:hAnsi="Aptos Narrow"/>
                <w:color w:val="002060"/>
                <w:sz w:val="18"/>
                <w:szCs w:val="18"/>
              </w:rPr>
              <w:t>;</w:t>
            </w:r>
          </w:p>
          <w:p w14:paraId="1B722B54" w14:textId="546CC04C" w:rsidR="00602E76" w:rsidRPr="00602E76" w:rsidRDefault="00602E76" w:rsidP="00602E76">
            <w:pPr>
              <w:rPr>
                <w:rFonts w:ascii="Aptos Narrow" w:hAnsi="Aptos Narrow"/>
                <w:color w:val="002060"/>
                <w:sz w:val="18"/>
                <w:szCs w:val="18"/>
              </w:rPr>
            </w:pPr>
            <w:r w:rsidRPr="00602E76">
              <w:rPr>
                <w:rFonts w:ascii="Aptos Narrow" w:hAnsi="Aptos Narrow"/>
                <w:color w:val="002060"/>
                <w:sz w:val="18"/>
                <w:szCs w:val="18"/>
              </w:rPr>
              <w:t>Controlează implementarea și respectarea indicatorilor de performanță;</w:t>
            </w:r>
          </w:p>
          <w:p w14:paraId="1F323EAB" w14:textId="6B1A11C0" w:rsidR="00602E76" w:rsidRPr="00602E76" w:rsidRDefault="00602E76" w:rsidP="00602E76">
            <w:pPr>
              <w:rPr>
                <w:rFonts w:ascii="Aptos Narrow" w:hAnsi="Aptos Narrow"/>
                <w:color w:val="002060"/>
                <w:sz w:val="18"/>
                <w:szCs w:val="18"/>
              </w:rPr>
            </w:pPr>
            <w:r w:rsidRPr="00602E76">
              <w:rPr>
                <w:rFonts w:ascii="Aptos Narrow" w:hAnsi="Aptos Narrow"/>
                <w:color w:val="002060"/>
                <w:sz w:val="18"/>
                <w:szCs w:val="18"/>
              </w:rPr>
              <w:t>Urmărește respectarea obligațiilor privind contractele Operatorului cu reciclatori și instalații de valorificare energetică;</w:t>
            </w:r>
          </w:p>
          <w:p w14:paraId="03D60310" w14:textId="0B612874" w:rsidR="00602E76" w:rsidRPr="00602E76" w:rsidRDefault="00602E76" w:rsidP="00602E76">
            <w:pPr>
              <w:rPr>
                <w:rFonts w:ascii="Aptos Narrow" w:hAnsi="Aptos Narrow"/>
                <w:color w:val="002060"/>
                <w:sz w:val="18"/>
                <w:szCs w:val="18"/>
              </w:rPr>
            </w:pPr>
            <w:r w:rsidRPr="00602E76">
              <w:rPr>
                <w:rFonts w:ascii="Aptos Narrow" w:hAnsi="Aptos Narrow"/>
                <w:color w:val="002060"/>
                <w:sz w:val="18"/>
                <w:szCs w:val="18"/>
              </w:rPr>
              <w:t>Se asigură că tariful de tratare TMB</w:t>
            </w:r>
            <w:r>
              <w:rPr>
                <w:rFonts w:ascii="Aptos Narrow" w:hAnsi="Aptos Narrow"/>
                <w:color w:val="002060"/>
                <w:sz w:val="18"/>
                <w:szCs w:val="18"/>
              </w:rPr>
              <w:t xml:space="preserve"> și tariful de depozitare DDN</w:t>
            </w:r>
            <w:r w:rsidRPr="00602E76">
              <w:rPr>
                <w:rFonts w:ascii="Aptos Narrow" w:hAnsi="Aptos Narrow"/>
                <w:color w:val="002060"/>
                <w:sz w:val="18"/>
                <w:szCs w:val="18"/>
              </w:rPr>
              <w:t xml:space="preserve"> este fundamentat corect, fără includerea altor cheltuieli neeligibile;</w:t>
            </w:r>
          </w:p>
          <w:p w14:paraId="44403623" w14:textId="5900A5F1" w:rsidR="00602E76" w:rsidRPr="00602E76" w:rsidRDefault="00602E76" w:rsidP="00602E76">
            <w:pPr>
              <w:rPr>
                <w:rFonts w:ascii="Aptos Narrow" w:hAnsi="Aptos Narrow"/>
                <w:color w:val="002060"/>
                <w:sz w:val="18"/>
                <w:szCs w:val="18"/>
              </w:rPr>
            </w:pPr>
            <w:r w:rsidRPr="00602E76">
              <w:rPr>
                <w:rFonts w:ascii="Aptos Narrow" w:hAnsi="Aptos Narrow"/>
                <w:color w:val="002060"/>
                <w:sz w:val="18"/>
                <w:szCs w:val="18"/>
              </w:rPr>
              <w:t xml:space="preserve">Supraveghează respectarea cerințelor de mediu și a condițiilor tehnice ale </w:t>
            </w:r>
            <w:r>
              <w:rPr>
                <w:rFonts w:ascii="Aptos Narrow" w:hAnsi="Aptos Narrow"/>
                <w:color w:val="002060"/>
                <w:sz w:val="18"/>
                <w:szCs w:val="18"/>
              </w:rPr>
              <w:t>STMB și DDN</w:t>
            </w:r>
            <w:r w:rsidRPr="00602E76">
              <w:rPr>
                <w:rFonts w:ascii="Aptos Narrow" w:hAnsi="Aptos Narrow"/>
                <w:color w:val="002060"/>
                <w:sz w:val="18"/>
                <w:szCs w:val="18"/>
              </w:rPr>
              <w:t>;</w:t>
            </w:r>
          </w:p>
          <w:p w14:paraId="65FD78BB" w14:textId="08EB017F" w:rsidR="00602E76" w:rsidRPr="00602E76" w:rsidRDefault="00602E76" w:rsidP="00602E76">
            <w:pPr>
              <w:rPr>
                <w:rFonts w:ascii="Aptos Narrow" w:hAnsi="Aptos Narrow"/>
                <w:color w:val="002060"/>
                <w:sz w:val="18"/>
                <w:szCs w:val="18"/>
              </w:rPr>
            </w:pPr>
            <w:r w:rsidRPr="00602E76">
              <w:rPr>
                <w:rFonts w:ascii="Aptos Narrow" w:hAnsi="Aptos Narrow"/>
                <w:color w:val="002060"/>
                <w:sz w:val="18"/>
                <w:szCs w:val="18"/>
              </w:rPr>
              <w:t>Monitorizează implementarea și actualizarea manualelor și documentațiilor tehnice;</w:t>
            </w:r>
          </w:p>
          <w:p w14:paraId="7AB6AFD9" w14:textId="05943C63" w:rsidR="006B25B6" w:rsidRPr="006B25B6" w:rsidRDefault="00602E76" w:rsidP="00602E76">
            <w:pPr>
              <w:rPr>
                <w:rFonts w:ascii="Aptos Narrow" w:hAnsi="Aptos Narrow"/>
                <w:color w:val="002060"/>
                <w:sz w:val="18"/>
                <w:szCs w:val="18"/>
              </w:rPr>
            </w:pPr>
            <w:r w:rsidRPr="00602E76">
              <w:rPr>
                <w:rFonts w:ascii="Aptos Narrow" w:hAnsi="Aptos Narrow"/>
                <w:color w:val="002060"/>
                <w:sz w:val="18"/>
                <w:szCs w:val="18"/>
              </w:rPr>
              <w:t>Urmărește realizarea investițiilor și actualizarea avizelor/autorizațiilor</w:t>
            </w:r>
            <w:r w:rsidR="00C27DA2">
              <w:rPr>
                <w:rFonts w:ascii="Aptos Narrow" w:hAnsi="Aptos Narrow"/>
                <w:color w:val="002060"/>
                <w:sz w:val="18"/>
                <w:szCs w:val="18"/>
              </w:rPr>
              <w:t>.</w:t>
            </w:r>
          </w:p>
        </w:tc>
        <w:tc>
          <w:tcPr>
            <w:tcW w:w="2340" w:type="dxa"/>
          </w:tcPr>
          <w:p w14:paraId="2CAB9561" w14:textId="77777777" w:rsidR="00A26B3E" w:rsidRDefault="006B25B6">
            <w:pPr>
              <w:rPr>
                <w:rFonts w:ascii="Aptos Narrow" w:hAnsi="Aptos Narrow"/>
                <w:color w:val="002060"/>
                <w:sz w:val="18"/>
                <w:szCs w:val="18"/>
              </w:rPr>
            </w:pPr>
            <w:r w:rsidRPr="006B25B6">
              <w:rPr>
                <w:rFonts w:ascii="Aptos Narrow" w:hAnsi="Aptos Narrow"/>
                <w:color w:val="002060"/>
                <w:sz w:val="18"/>
                <w:szCs w:val="18"/>
              </w:rPr>
              <w:t xml:space="preserve">Persoana se va </w:t>
            </w:r>
            <w:r>
              <w:rPr>
                <w:rFonts w:ascii="Aptos Narrow" w:hAnsi="Aptos Narrow"/>
                <w:color w:val="002060"/>
                <w:sz w:val="18"/>
                <w:szCs w:val="18"/>
              </w:rPr>
              <w:t>utiliza în ambele activități: Tratare mecano-biologică și eliminare prin depozitare.</w:t>
            </w:r>
          </w:p>
          <w:p w14:paraId="6AADDBA4" w14:textId="77777777" w:rsidR="006B25B6" w:rsidRDefault="006B25B6">
            <w:pPr>
              <w:rPr>
                <w:rFonts w:ascii="Aptos Narrow" w:hAnsi="Aptos Narrow"/>
                <w:color w:val="002060"/>
                <w:sz w:val="18"/>
                <w:szCs w:val="18"/>
              </w:rPr>
            </w:pPr>
          </w:p>
          <w:p w14:paraId="6189FA78" w14:textId="77777777" w:rsidR="006B25B6" w:rsidRDefault="006B25B6">
            <w:pPr>
              <w:rPr>
                <w:rFonts w:ascii="Aptos Narrow" w:hAnsi="Aptos Narrow"/>
                <w:color w:val="002060"/>
                <w:sz w:val="18"/>
                <w:szCs w:val="18"/>
              </w:rPr>
            </w:pPr>
            <w:r>
              <w:rPr>
                <w:rFonts w:ascii="Aptos Narrow" w:hAnsi="Aptos Narrow"/>
                <w:color w:val="002060"/>
                <w:sz w:val="18"/>
                <w:szCs w:val="18"/>
              </w:rPr>
              <w:t>În propunerea financiară, Ofertantul va avea obligația să prezinte cheia de repartizare pe activități.</w:t>
            </w:r>
          </w:p>
          <w:p w14:paraId="0479A09C" w14:textId="77777777" w:rsidR="00585FEB" w:rsidRDefault="00585FEB">
            <w:pPr>
              <w:rPr>
                <w:rFonts w:ascii="Aptos Narrow" w:hAnsi="Aptos Narrow"/>
                <w:color w:val="002060"/>
                <w:sz w:val="18"/>
                <w:szCs w:val="18"/>
              </w:rPr>
            </w:pPr>
          </w:p>
          <w:p w14:paraId="4D85071A" w14:textId="5B935D49" w:rsidR="00585FEB" w:rsidRPr="006B25B6" w:rsidRDefault="00585FEB">
            <w:pPr>
              <w:rPr>
                <w:rFonts w:ascii="Aptos Narrow" w:hAnsi="Aptos Narrow"/>
                <w:color w:val="002060"/>
                <w:sz w:val="18"/>
                <w:szCs w:val="18"/>
              </w:rPr>
            </w:pPr>
            <w:r>
              <w:rPr>
                <w:rFonts w:ascii="Aptos Narrow" w:hAnsi="Aptos Narrow"/>
                <w:color w:val="002060"/>
                <w:sz w:val="18"/>
                <w:szCs w:val="18"/>
              </w:rPr>
              <w:t xml:space="preserve">Grad de implicare în Contract: </w:t>
            </w:r>
            <w:r w:rsidRPr="00585FEB">
              <w:rPr>
                <w:rFonts w:ascii="Aptos Narrow" w:hAnsi="Aptos Narrow"/>
                <w:b/>
                <w:bCs/>
                <w:color w:val="002060"/>
                <w:sz w:val="18"/>
                <w:szCs w:val="18"/>
              </w:rPr>
              <w:t>100%</w:t>
            </w:r>
          </w:p>
        </w:tc>
      </w:tr>
      <w:tr w:rsidR="00602E76" w:rsidRPr="006B25B6" w14:paraId="0DB49AA1" w14:textId="77777777" w:rsidTr="00602E76">
        <w:tc>
          <w:tcPr>
            <w:tcW w:w="605" w:type="dxa"/>
          </w:tcPr>
          <w:p w14:paraId="170DEAF8" w14:textId="649CC19E" w:rsidR="00602E76" w:rsidRPr="006B25B6" w:rsidRDefault="00602E76" w:rsidP="00602E76">
            <w:pPr>
              <w:jc w:val="center"/>
              <w:rPr>
                <w:rFonts w:ascii="Aptos Narrow" w:hAnsi="Aptos Narrow"/>
                <w:color w:val="002060"/>
                <w:sz w:val="18"/>
                <w:szCs w:val="18"/>
              </w:rPr>
            </w:pPr>
            <w:r>
              <w:rPr>
                <w:rFonts w:ascii="Aptos Narrow" w:hAnsi="Aptos Narrow"/>
                <w:color w:val="002060"/>
                <w:sz w:val="18"/>
                <w:szCs w:val="18"/>
              </w:rPr>
              <w:t>2</w:t>
            </w:r>
          </w:p>
        </w:tc>
        <w:tc>
          <w:tcPr>
            <w:tcW w:w="1910" w:type="dxa"/>
          </w:tcPr>
          <w:p w14:paraId="0BFBD801" w14:textId="1745C108" w:rsidR="00602E76" w:rsidRPr="006B25B6" w:rsidRDefault="00585FEB">
            <w:pPr>
              <w:rPr>
                <w:rFonts w:ascii="Aptos Narrow" w:hAnsi="Aptos Narrow"/>
                <w:color w:val="002060"/>
                <w:sz w:val="18"/>
                <w:szCs w:val="18"/>
              </w:rPr>
            </w:pPr>
            <w:r>
              <w:rPr>
                <w:rFonts w:ascii="Aptos Narrow" w:hAnsi="Aptos Narrow"/>
                <w:color w:val="002060"/>
                <w:sz w:val="18"/>
                <w:szCs w:val="18"/>
              </w:rPr>
              <w:t>Șef STMB</w:t>
            </w:r>
          </w:p>
        </w:tc>
        <w:tc>
          <w:tcPr>
            <w:tcW w:w="1074" w:type="dxa"/>
          </w:tcPr>
          <w:p w14:paraId="579A62C6" w14:textId="6A0B0002" w:rsidR="00602E76" w:rsidRPr="006B25B6" w:rsidRDefault="00585FEB" w:rsidP="00A26B3E">
            <w:pPr>
              <w:jc w:val="center"/>
              <w:rPr>
                <w:rFonts w:ascii="Aptos Narrow" w:hAnsi="Aptos Narrow"/>
                <w:color w:val="002060"/>
                <w:sz w:val="18"/>
                <w:szCs w:val="18"/>
              </w:rPr>
            </w:pPr>
            <w:r>
              <w:rPr>
                <w:rFonts w:ascii="Aptos Narrow" w:hAnsi="Aptos Narrow"/>
                <w:color w:val="002060"/>
                <w:sz w:val="18"/>
                <w:szCs w:val="18"/>
              </w:rPr>
              <w:t>1</w:t>
            </w:r>
          </w:p>
        </w:tc>
        <w:tc>
          <w:tcPr>
            <w:tcW w:w="4416" w:type="dxa"/>
          </w:tcPr>
          <w:p w14:paraId="7BDDF14C" w14:textId="77777777" w:rsidR="00D74C38" w:rsidRPr="00D74C38" w:rsidRDefault="00D74C38" w:rsidP="00D74C38">
            <w:pPr>
              <w:rPr>
                <w:rFonts w:ascii="Aptos Narrow" w:hAnsi="Aptos Narrow"/>
                <w:color w:val="002060"/>
                <w:sz w:val="18"/>
                <w:szCs w:val="18"/>
              </w:rPr>
            </w:pPr>
            <w:r w:rsidRPr="00D74C38">
              <w:rPr>
                <w:rFonts w:ascii="Aptos Narrow" w:hAnsi="Aptos Narrow"/>
                <w:color w:val="002060"/>
                <w:sz w:val="18"/>
                <w:szCs w:val="18"/>
              </w:rPr>
              <w:t>Coordonează și supraveghează activitatea operațională a stației TMB, asigurând respectarea fluxului deșeurilor (intrări/ieșiri).</w:t>
            </w:r>
          </w:p>
          <w:p w14:paraId="7D33E9F2" w14:textId="77777777" w:rsidR="00D74C38" w:rsidRPr="00D74C38" w:rsidRDefault="00D74C38" w:rsidP="00D74C38">
            <w:pPr>
              <w:rPr>
                <w:rFonts w:ascii="Aptos Narrow" w:hAnsi="Aptos Narrow"/>
                <w:color w:val="002060"/>
                <w:sz w:val="18"/>
                <w:szCs w:val="18"/>
              </w:rPr>
            </w:pPr>
            <w:r w:rsidRPr="00D74C38">
              <w:rPr>
                <w:rFonts w:ascii="Aptos Narrow" w:hAnsi="Aptos Narrow"/>
                <w:color w:val="002060"/>
                <w:sz w:val="18"/>
                <w:szCs w:val="18"/>
              </w:rPr>
              <w:t>Monitorizează permanent parametrii tehnologici și indicatorii de performanță (reciclare, RDF, CLO, reziduuri).</w:t>
            </w:r>
          </w:p>
          <w:p w14:paraId="4040FED3" w14:textId="77777777" w:rsidR="00D74C38" w:rsidRPr="00D74C38" w:rsidRDefault="00D74C38" w:rsidP="00D74C38">
            <w:pPr>
              <w:rPr>
                <w:rFonts w:ascii="Aptos Narrow" w:hAnsi="Aptos Narrow"/>
                <w:color w:val="002060"/>
                <w:sz w:val="18"/>
                <w:szCs w:val="18"/>
              </w:rPr>
            </w:pPr>
            <w:r w:rsidRPr="00D74C38">
              <w:rPr>
                <w:rFonts w:ascii="Aptos Narrow" w:hAnsi="Aptos Narrow"/>
                <w:color w:val="002060"/>
                <w:sz w:val="18"/>
                <w:szCs w:val="18"/>
              </w:rPr>
              <w:t>Asigură respectarea condițiilor de mediu și a cerințelor tehnice prevăzute în documentațiile și manualele de operare.</w:t>
            </w:r>
          </w:p>
          <w:p w14:paraId="061D4882" w14:textId="77777777" w:rsidR="00D74C38" w:rsidRPr="00D74C38" w:rsidRDefault="00D74C38" w:rsidP="00D74C38">
            <w:pPr>
              <w:rPr>
                <w:rFonts w:ascii="Aptos Narrow" w:hAnsi="Aptos Narrow"/>
                <w:color w:val="002060"/>
                <w:sz w:val="18"/>
                <w:szCs w:val="18"/>
              </w:rPr>
            </w:pPr>
            <w:r w:rsidRPr="00D74C38">
              <w:rPr>
                <w:rFonts w:ascii="Aptos Narrow" w:hAnsi="Aptos Narrow"/>
                <w:color w:val="002060"/>
                <w:sz w:val="18"/>
                <w:szCs w:val="18"/>
              </w:rPr>
              <w:t>Gestionează relația cu operatorii economici autorizați pentru reciclare și valorificare energetică, conform contractelor.</w:t>
            </w:r>
          </w:p>
          <w:p w14:paraId="5F566E9F" w14:textId="77777777" w:rsidR="00D74C38" w:rsidRPr="00D74C38" w:rsidRDefault="00D74C38" w:rsidP="00D74C38">
            <w:pPr>
              <w:rPr>
                <w:rFonts w:ascii="Aptos Narrow" w:hAnsi="Aptos Narrow"/>
                <w:color w:val="002060"/>
                <w:sz w:val="18"/>
                <w:szCs w:val="18"/>
              </w:rPr>
            </w:pPr>
            <w:r w:rsidRPr="00D74C38">
              <w:rPr>
                <w:rFonts w:ascii="Aptos Narrow" w:hAnsi="Aptos Narrow"/>
                <w:color w:val="002060"/>
                <w:sz w:val="18"/>
                <w:szCs w:val="18"/>
              </w:rPr>
              <w:t>Coordonează activitatea personalului din stație, repartizează sarcini și verifică respectarea procedurilor de lucru.</w:t>
            </w:r>
          </w:p>
          <w:p w14:paraId="28B51466" w14:textId="77777777" w:rsidR="00D74C38" w:rsidRPr="00D74C38" w:rsidRDefault="00D74C38" w:rsidP="00D74C38">
            <w:pPr>
              <w:rPr>
                <w:rFonts w:ascii="Aptos Narrow" w:hAnsi="Aptos Narrow"/>
                <w:color w:val="002060"/>
                <w:sz w:val="18"/>
                <w:szCs w:val="18"/>
              </w:rPr>
            </w:pPr>
            <w:r w:rsidRPr="00D74C38">
              <w:rPr>
                <w:rFonts w:ascii="Aptos Narrow" w:hAnsi="Aptos Narrow"/>
                <w:color w:val="002060"/>
                <w:sz w:val="18"/>
                <w:szCs w:val="18"/>
              </w:rPr>
              <w:t>Răspunde de respectarea tarifului de tratare fundamentat, precum și de raportarea cantităților și performanțelor realizate.</w:t>
            </w:r>
          </w:p>
          <w:p w14:paraId="30FA2CAB" w14:textId="77777777" w:rsidR="00D74C38" w:rsidRPr="00D74C38" w:rsidRDefault="00D74C38" w:rsidP="00D74C38">
            <w:pPr>
              <w:rPr>
                <w:rFonts w:ascii="Aptos Narrow" w:hAnsi="Aptos Narrow"/>
                <w:color w:val="002060"/>
                <w:sz w:val="18"/>
                <w:szCs w:val="18"/>
              </w:rPr>
            </w:pPr>
            <w:r w:rsidRPr="00D74C38">
              <w:rPr>
                <w:rFonts w:ascii="Aptos Narrow" w:hAnsi="Aptos Narrow"/>
                <w:color w:val="002060"/>
                <w:sz w:val="18"/>
                <w:szCs w:val="18"/>
              </w:rPr>
              <w:t>Asigură transmiterea rapoartelor periodice privind funcționarea stației către conducerea operatorului și către autoritățile competente.</w:t>
            </w:r>
          </w:p>
          <w:p w14:paraId="2985CA7B" w14:textId="77777777" w:rsidR="00D74C38" w:rsidRPr="00D74C38" w:rsidRDefault="00D74C38" w:rsidP="00D74C38">
            <w:pPr>
              <w:rPr>
                <w:rFonts w:ascii="Aptos Narrow" w:hAnsi="Aptos Narrow"/>
                <w:color w:val="002060"/>
                <w:sz w:val="18"/>
                <w:szCs w:val="18"/>
              </w:rPr>
            </w:pPr>
            <w:r w:rsidRPr="00D74C38">
              <w:rPr>
                <w:rFonts w:ascii="Aptos Narrow" w:hAnsi="Aptos Narrow"/>
                <w:color w:val="002060"/>
                <w:sz w:val="18"/>
                <w:szCs w:val="18"/>
              </w:rPr>
              <w:t>Coordonează activitatea de mentenanță și verificare a utilajelor/echipamentelor din stație.</w:t>
            </w:r>
          </w:p>
          <w:p w14:paraId="58CC198C" w14:textId="2CBB3220" w:rsidR="00602E76" w:rsidRPr="006B25B6" w:rsidRDefault="00D74C38" w:rsidP="00D74C38">
            <w:pPr>
              <w:rPr>
                <w:rFonts w:ascii="Aptos Narrow" w:hAnsi="Aptos Narrow"/>
                <w:color w:val="002060"/>
                <w:sz w:val="18"/>
                <w:szCs w:val="18"/>
              </w:rPr>
            </w:pPr>
            <w:r w:rsidRPr="00D74C38">
              <w:rPr>
                <w:rFonts w:ascii="Aptos Narrow" w:hAnsi="Aptos Narrow"/>
                <w:color w:val="002060"/>
                <w:sz w:val="18"/>
                <w:szCs w:val="18"/>
              </w:rPr>
              <w:t>Propune măsuri de eficientizare a activității și de reducere a impactului asupra mediului.</w:t>
            </w:r>
          </w:p>
        </w:tc>
        <w:tc>
          <w:tcPr>
            <w:tcW w:w="2340" w:type="dxa"/>
          </w:tcPr>
          <w:p w14:paraId="114B9442" w14:textId="0AD82254" w:rsidR="00602E76" w:rsidRDefault="00585FEB">
            <w:pPr>
              <w:rPr>
                <w:rFonts w:ascii="Aptos Narrow" w:hAnsi="Aptos Narrow"/>
                <w:color w:val="002060"/>
                <w:sz w:val="18"/>
                <w:szCs w:val="18"/>
              </w:rPr>
            </w:pPr>
            <w:r w:rsidRPr="006B25B6">
              <w:rPr>
                <w:rFonts w:ascii="Aptos Narrow" w:hAnsi="Aptos Narrow"/>
                <w:color w:val="002060"/>
                <w:sz w:val="18"/>
                <w:szCs w:val="18"/>
              </w:rPr>
              <w:t xml:space="preserve">Persoana se va </w:t>
            </w:r>
            <w:r>
              <w:rPr>
                <w:rFonts w:ascii="Aptos Narrow" w:hAnsi="Aptos Narrow"/>
                <w:color w:val="002060"/>
                <w:sz w:val="18"/>
                <w:szCs w:val="18"/>
              </w:rPr>
              <w:t>utiliza strict în activitatea de Tratare mecano-biologică.</w:t>
            </w:r>
          </w:p>
          <w:p w14:paraId="28FD04F9" w14:textId="659EA54A" w:rsidR="00585FEB" w:rsidRPr="006B25B6" w:rsidRDefault="00585FEB">
            <w:pPr>
              <w:rPr>
                <w:rFonts w:ascii="Aptos Narrow" w:hAnsi="Aptos Narrow"/>
                <w:color w:val="002060"/>
                <w:sz w:val="18"/>
                <w:szCs w:val="18"/>
              </w:rPr>
            </w:pPr>
            <w:r>
              <w:rPr>
                <w:rFonts w:ascii="Aptos Narrow" w:hAnsi="Aptos Narrow"/>
                <w:color w:val="002060"/>
                <w:sz w:val="18"/>
                <w:szCs w:val="18"/>
              </w:rPr>
              <w:t xml:space="preserve">Grad de implicare în Contract: </w:t>
            </w:r>
            <w:r w:rsidRPr="00585FEB">
              <w:rPr>
                <w:rFonts w:ascii="Aptos Narrow" w:hAnsi="Aptos Narrow"/>
                <w:b/>
                <w:bCs/>
                <w:color w:val="002060"/>
                <w:sz w:val="18"/>
                <w:szCs w:val="18"/>
              </w:rPr>
              <w:t>100%</w:t>
            </w:r>
          </w:p>
        </w:tc>
      </w:tr>
      <w:tr w:rsidR="00585FEB" w:rsidRPr="006B25B6" w14:paraId="4A5F31C1" w14:textId="77777777" w:rsidTr="00602E76">
        <w:tc>
          <w:tcPr>
            <w:tcW w:w="605" w:type="dxa"/>
          </w:tcPr>
          <w:p w14:paraId="7BFA02F7" w14:textId="6D922E55" w:rsidR="00585FEB" w:rsidRDefault="00585FEB" w:rsidP="00585FEB">
            <w:pPr>
              <w:jc w:val="center"/>
              <w:rPr>
                <w:rFonts w:ascii="Aptos Narrow" w:hAnsi="Aptos Narrow"/>
                <w:color w:val="002060"/>
                <w:sz w:val="18"/>
                <w:szCs w:val="18"/>
              </w:rPr>
            </w:pPr>
            <w:r>
              <w:rPr>
                <w:rFonts w:ascii="Aptos Narrow" w:hAnsi="Aptos Narrow"/>
                <w:color w:val="002060"/>
                <w:sz w:val="18"/>
                <w:szCs w:val="18"/>
              </w:rPr>
              <w:t>3</w:t>
            </w:r>
          </w:p>
        </w:tc>
        <w:tc>
          <w:tcPr>
            <w:tcW w:w="1910" w:type="dxa"/>
          </w:tcPr>
          <w:p w14:paraId="4150C460" w14:textId="4611ED4B" w:rsidR="00585FEB" w:rsidRDefault="00585FEB" w:rsidP="00585FEB">
            <w:pPr>
              <w:rPr>
                <w:rFonts w:ascii="Aptos Narrow" w:hAnsi="Aptos Narrow"/>
                <w:color w:val="002060"/>
                <w:sz w:val="18"/>
                <w:szCs w:val="18"/>
              </w:rPr>
            </w:pPr>
            <w:r>
              <w:rPr>
                <w:rFonts w:ascii="Aptos Narrow" w:hAnsi="Aptos Narrow"/>
                <w:color w:val="002060"/>
                <w:sz w:val="18"/>
                <w:szCs w:val="18"/>
              </w:rPr>
              <w:t>Șef DDN</w:t>
            </w:r>
          </w:p>
        </w:tc>
        <w:tc>
          <w:tcPr>
            <w:tcW w:w="1074" w:type="dxa"/>
          </w:tcPr>
          <w:p w14:paraId="528A8073" w14:textId="38C9260C" w:rsidR="00585FEB" w:rsidRDefault="00585FEB" w:rsidP="00585FEB">
            <w:pPr>
              <w:jc w:val="center"/>
              <w:rPr>
                <w:rFonts w:ascii="Aptos Narrow" w:hAnsi="Aptos Narrow"/>
                <w:color w:val="002060"/>
                <w:sz w:val="18"/>
                <w:szCs w:val="18"/>
              </w:rPr>
            </w:pPr>
            <w:r>
              <w:rPr>
                <w:rFonts w:ascii="Aptos Narrow" w:hAnsi="Aptos Narrow"/>
                <w:color w:val="002060"/>
                <w:sz w:val="18"/>
                <w:szCs w:val="18"/>
              </w:rPr>
              <w:t>1</w:t>
            </w:r>
          </w:p>
        </w:tc>
        <w:tc>
          <w:tcPr>
            <w:tcW w:w="4416" w:type="dxa"/>
          </w:tcPr>
          <w:p w14:paraId="06A9AA34" w14:textId="77777777" w:rsidR="00D74C38" w:rsidRPr="00D74C38" w:rsidRDefault="00D74C38" w:rsidP="00D74C38">
            <w:pPr>
              <w:rPr>
                <w:rFonts w:ascii="Aptos Narrow" w:hAnsi="Aptos Narrow"/>
                <w:color w:val="002060"/>
                <w:sz w:val="18"/>
                <w:szCs w:val="18"/>
              </w:rPr>
            </w:pPr>
            <w:r w:rsidRPr="00D74C38">
              <w:rPr>
                <w:rFonts w:ascii="Aptos Narrow" w:hAnsi="Aptos Narrow"/>
                <w:color w:val="002060"/>
                <w:sz w:val="18"/>
                <w:szCs w:val="18"/>
              </w:rPr>
              <w:t>Coordonează și supraveghează activitatea de depozitare a deșeurilor nepericuloase în conformitate cu reglementările de mediu și cu autorizațiile în vigoare.</w:t>
            </w:r>
          </w:p>
          <w:p w14:paraId="50D67DDD" w14:textId="77777777" w:rsidR="00D74C38" w:rsidRPr="00D74C38" w:rsidRDefault="00D74C38" w:rsidP="00D74C38">
            <w:pPr>
              <w:rPr>
                <w:rFonts w:ascii="Aptos Narrow" w:hAnsi="Aptos Narrow"/>
                <w:color w:val="002060"/>
                <w:sz w:val="18"/>
                <w:szCs w:val="18"/>
              </w:rPr>
            </w:pPr>
            <w:r w:rsidRPr="00D74C38">
              <w:rPr>
                <w:rFonts w:ascii="Aptos Narrow" w:hAnsi="Aptos Narrow"/>
                <w:color w:val="002060"/>
                <w:sz w:val="18"/>
                <w:szCs w:val="18"/>
              </w:rPr>
              <w:lastRenderedPageBreak/>
              <w:t>Monitorizează recepția, cântărirea și depozitarea deșeurilor, asigurând trasabilitatea acestora.</w:t>
            </w:r>
          </w:p>
          <w:p w14:paraId="61A50D0C" w14:textId="77777777" w:rsidR="00D74C38" w:rsidRPr="00D74C38" w:rsidRDefault="00D74C38" w:rsidP="00D74C38">
            <w:pPr>
              <w:rPr>
                <w:rFonts w:ascii="Aptos Narrow" w:hAnsi="Aptos Narrow"/>
                <w:color w:val="002060"/>
                <w:sz w:val="18"/>
                <w:szCs w:val="18"/>
              </w:rPr>
            </w:pPr>
            <w:r w:rsidRPr="00D74C38">
              <w:rPr>
                <w:rFonts w:ascii="Aptos Narrow" w:hAnsi="Aptos Narrow"/>
                <w:color w:val="002060"/>
                <w:sz w:val="18"/>
                <w:szCs w:val="18"/>
              </w:rPr>
              <w:t>Organizează și verifică respectarea măsurilor tehnice pentru exploatarea depozitului (compactare, acoperire, drenaj levigat, captare biogaz).</w:t>
            </w:r>
          </w:p>
          <w:p w14:paraId="5779B3D3" w14:textId="77777777" w:rsidR="00D74C38" w:rsidRPr="00D74C38" w:rsidRDefault="00D74C38" w:rsidP="00D74C38">
            <w:pPr>
              <w:rPr>
                <w:rFonts w:ascii="Aptos Narrow" w:hAnsi="Aptos Narrow"/>
                <w:color w:val="002060"/>
                <w:sz w:val="18"/>
                <w:szCs w:val="18"/>
              </w:rPr>
            </w:pPr>
            <w:r w:rsidRPr="00D74C38">
              <w:rPr>
                <w:rFonts w:ascii="Aptos Narrow" w:hAnsi="Aptos Narrow"/>
                <w:color w:val="002060"/>
                <w:sz w:val="18"/>
                <w:szCs w:val="18"/>
              </w:rPr>
              <w:t>Asigură respectarea normelor de protecție a mediului (monitorizare levigat, emisii, apele pluviale, calitatea solului și aerului).</w:t>
            </w:r>
          </w:p>
          <w:p w14:paraId="28787A33" w14:textId="77777777" w:rsidR="00D74C38" w:rsidRPr="00D74C38" w:rsidRDefault="00D74C38" w:rsidP="00D74C38">
            <w:pPr>
              <w:rPr>
                <w:rFonts w:ascii="Aptos Narrow" w:hAnsi="Aptos Narrow"/>
                <w:color w:val="002060"/>
                <w:sz w:val="18"/>
                <w:szCs w:val="18"/>
              </w:rPr>
            </w:pPr>
            <w:r w:rsidRPr="00D74C38">
              <w:rPr>
                <w:rFonts w:ascii="Aptos Narrow" w:hAnsi="Aptos Narrow"/>
                <w:color w:val="002060"/>
                <w:sz w:val="18"/>
                <w:szCs w:val="18"/>
              </w:rPr>
              <w:t>Coordonează activitatea personalului din depozit, planifică sarcinile și verifică respectarea procedurilor de operare.</w:t>
            </w:r>
          </w:p>
          <w:p w14:paraId="35C5F30D" w14:textId="77777777" w:rsidR="00D74C38" w:rsidRPr="00D74C38" w:rsidRDefault="00D74C38" w:rsidP="00D74C38">
            <w:pPr>
              <w:rPr>
                <w:rFonts w:ascii="Aptos Narrow" w:hAnsi="Aptos Narrow"/>
                <w:color w:val="002060"/>
                <w:sz w:val="18"/>
                <w:szCs w:val="18"/>
              </w:rPr>
            </w:pPr>
            <w:r w:rsidRPr="00D74C38">
              <w:rPr>
                <w:rFonts w:ascii="Aptos Narrow" w:hAnsi="Aptos Narrow"/>
                <w:color w:val="002060"/>
                <w:sz w:val="18"/>
                <w:szCs w:val="18"/>
              </w:rPr>
              <w:t>Răspunde de implementarea și monitorizarea planurilor de protecție la incendiu și a normelor de securitate și sănătate în muncă.</w:t>
            </w:r>
          </w:p>
          <w:p w14:paraId="4CB14092" w14:textId="77777777" w:rsidR="00D74C38" w:rsidRPr="00D74C38" w:rsidRDefault="00D74C38" w:rsidP="00D74C38">
            <w:pPr>
              <w:rPr>
                <w:rFonts w:ascii="Aptos Narrow" w:hAnsi="Aptos Narrow"/>
                <w:color w:val="002060"/>
                <w:sz w:val="18"/>
                <w:szCs w:val="18"/>
              </w:rPr>
            </w:pPr>
            <w:r w:rsidRPr="00D74C38">
              <w:rPr>
                <w:rFonts w:ascii="Aptos Narrow" w:hAnsi="Aptos Narrow"/>
                <w:color w:val="002060"/>
                <w:sz w:val="18"/>
                <w:szCs w:val="18"/>
              </w:rPr>
              <w:t>Urmărește realizarea măsurilor de închidere temporară sau definitivă a celulelor, după caz, conform normativelor.</w:t>
            </w:r>
          </w:p>
          <w:p w14:paraId="6FF630E0" w14:textId="77777777" w:rsidR="00D74C38" w:rsidRPr="00D74C38" w:rsidRDefault="00D74C38" w:rsidP="00D74C38">
            <w:pPr>
              <w:rPr>
                <w:rFonts w:ascii="Aptos Narrow" w:hAnsi="Aptos Narrow"/>
                <w:color w:val="002060"/>
                <w:sz w:val="18"/>
                <w:szCs w:val="18"/>
              </w:rPr>
            </w:pPr>
            <w:r w:rsidRPr="00D74C38">
              <w:rPr>
                <w:rFonts w:ascii="Aptos Narrow" w:hAnsi="Aptos Narrow"/>
                <w:color w:val="002060"/>
                <w:sz w:val="18"/>
                <w:szCs w:val="18"/>
              </w:rPr>
              <w:t>Întocmește și transmite rapoarte periodice privind activitatea depozitului către conducerea operatorului și autoritățile competente.</w:t>
            </w:r>
          </w:p>
          <w:p w14:paraId="266E92FF" w14:textId="5D46E869" w:rsidR="00585FEB" w:rsidRPr="006B25B6" w:rsidRDefault="00D74C38" w:rsidP="00D74C38">
            <w:pPr>
              <w:rPr>
                <w:rFonts w:ascii="Aptos Narrow" w:hAnsi="Aptos Narrow"/>
                <w:color w:val="002060"/>
                <w:sz w:val="18"/>
                <w:szCs w:val="18"/>
              </w:rPr>
            </w:pPr>
            <w:r w:rsidRPr="00D74C38">
              <w:rPr>
                <w:rFonts w:ascii="Aptos Narrow" w:hAnsi="Aptos Narrow"/>
                <w:color w:val="002060"/>
                <w:sz w:val="18"/>
                <w:szCs w:val="18"/>
              </w:rPr>
              <w:t>Propune soluții pentru optimizarea utilizării capacităților de depozitare și reducerea impactului asupra mediului.</w:t>
            </w:r>
          </w:p>
        </w:tc>
        <w:tc>
          <w:tcPr>
            <w:tcW w:w="2340" w:type="dxa"/>
          </w:tcPr>
          <w:p w14:paraId="5C7A7A9B" w14:textId="24CD52EA" w:rsidR="00585FEB" w:rsidRDefault="00585FEB" w:rsidP="00585FEB">
            <w:pPr>
              <w:rPr>
                <w:rFonts w:ascii="Aptos Narrow" w:hAnsi="Aptos Narrow"/>
                <w:color w:val="002060"/>
                <w:sz w:val="18"/>
                <w:szCs w:val="18"/>
              </w:rPr>
            </w:pPr>
            <w:r w:rsidRPr="006B25B6">
              <w:rPr>
                <w:rFonts w:ascii="Aptos Narrow" w:hAnsi="Aptos Narrow"/>
                <w:color w:val="002060"/>
                <w:sz w:val="18"/>
                <w:szCs w:val="18"/>
              </w:rPr>
              <w:lastRenderedPageBreak/>
              <w:t xml:space="preserve">Persoana se va </w:t>
            </w:r>
            <w:r>
              <w:rPr>
                <w:rFonts w:ascii="Aptos Narrow" w:hAnsi="Aptos Narrow"/>
                <w:color w:val="002060"/>
                <w:sz w:val="18"/>
                <w:szCs w:val="18"/>
              </w:rPr>
              <w:t>utiliza strict în activitatea de Eliminare prin depozitare.</w:t>
            </w:r>
          </w:p>
          <w:p w14:paraId="7B0A0498" w14:textId="61BE80BF" w:rsidR="00585FEB" w:rsidRPr="006B25B6" w:rsidRDefault="00585FEB" w:rsidP="00585FEB">
            <w:pPr>
              <w:rPr>
                <w:rFonts w:ascii="Aptos Narrow" w:hAnsi="Aptos Narrow"/>
                <w:color w:val="002060"/>
                <w:sz w:val="18"/>
                <w:szCs w:val="18"/>
              </w:rPr>
            </w:pPr>
            <w:r>
              <w:rPr>
                <w:rFonts w:ascii="Aptos Narrow" w:hAnsi="Aptos Narrow"/>
                <w:color w:val="002060"/>
                <w:sz w:val="18"/>
                <w:szCs w:val="18"/>
              </w:rPr>
              <w:lastRenderedPageBreak/>
              <w:t xml:space="preserve">Grad de implicare în Contract: </w:t>
            </w:r>
            <w:r w:rsidRPr="00585FEB">
              <w:rPr>
                <w:rFonts w:ascii="Aptos Narrow" w:hAnsi="Aptos Narrow"/>
                <w:b/>
                <w:bCs/>
                <w:color w:val="002060"/>
                <w:sz w:val="18"/>
                <w:szCs w:val="18"/>
              </w:rPr>
              <w:t>100%</w:t>
            </w:r>
          </w:p>
        </w:tc>
      </w:tr>
      <w:tr w:rsidR="00585FEB" w:rsidRPr="006B25B6" w14:paraId="3134C3FF" w14:textId="77777777" w:rsidTr="00602E76">
        <w:tc>
          <w:tcPr>
            <w:tcW w:w="605" w:type="dxa"/>
          </w:tcPr>
          <w:p w14:paraId="01DFDEA3" w14:textId="5F9FA657" w:rsidR="00585FEB" w:rsidRDefault="00FF4F92" w:rsidP="00585FEB">
            <w:pPr>
              <w:jc w:val="center"/>
              <w:rPr>
                <w:rFonts w:ascii="Aptos Narrow" w:hAnsi="Aptos Narrow"/>
                <w:color w:val="002060"/>
                <w:sz w:val="18"/>
                <w:szCs w:val="18"/>
              </w:rPr>
            </w:pPr>
            <w:r>
              <w:rPr>
                <w:rFonts w:ascii="Aptos Narrow" w:hAnsi="Aptos Narrow"/>
                <w:color w:val="002060"/>
                <w:sz w:val="18"/>
                <w:szCs w:val="18"/>
              </w:rPr>
              <w:lastRenderedPageBreak/>
              <w:t>4</w:t>
            </w:r>
          </w:p>
        </w:tc>
        <w:tc>
          <w:tcPr>
            <w:tcW w:w="1910" w:type="dxa"/>
          </w:tcPr>
          <w:p w14:paraId="046CD741" w14:textId="5F03D27E" w:rsidR="00585FEB" w:rsidRDefault="00FF4F92" w:rsidP="00585FEB">
            <w:pPr>
              <w:rPr>
                <w:rFonts w:ascii="Aptos Narrow" w:hAnsi="Aptos Narrow"/>
                <w:color w:val="002060"/>
                <w:sz w:val="18"/>
                <w:szCs w:val="18"/>
              </w:rPr>
            </w:pPr>
            <w:r>
              <w:rPr>
                <w:rFonts w:ascii="Aptos Narrow" w:hAnsi="Aptos Narrow"/>
                <w:color w:val="002060"/>
                <w:sz w:val="18"/>
                <w:szCs w:val="18"/>
              </w:rPr>
              <w:t>Responsabil în managementul deșeurilor</w:t>
            </w:r>
          </w:p>
        </w:tc>
        <w:tc>
          <w:tcPr>
            <w:tcW w:w="1074" w:type="dxa"/>
          </w:tcPr>
          <w:p w14:paraId="5E8A8964" w14:textId="30AF2336" w:rsidR="00585FEB" w:rsidRDefault="00FF4F92" w:rsidP="00585FEB">
            <w:pPr>
              <w:jc w:val="center"/>
              <w:rPr>
                <w:rFonts w:ascii="Aptos Narrow" w:hAnsi="Aptos Narrow"/>
                <w:color w:val="002060"/>
                <w:sz w:val="18"/>
                <w:szCs w:val="18"/>
              </w:rPr>
            </w:pPr>
            <w:r>
              <w:rPr>
                <w:rFonts w:ascii="Aptos Narrow" w:hAnsi="Aptos Narrow"/>
                <w:color w:val="002060"/>
                <w:sz w:val="18"/>
                <w:szCs w:val="18"/>
              </w:rPr>
              <w:t>2</w:t>
            </w:r>
          </w:p>
        </w:tc>
        <w:tc>
          <w:tcPr>
            <w:tcW w:w="4416" w:type="dxa"/>
          </w:tcPr>
          <w:p w14:paraId="1DE766B3" w14:textId="77777777" w:rsidR="00FF4F92" w:rsidRPr="00FF4F92" w:rsidRDefault="00FF4F92" w:rsidP="00FF4F92">
            <w:pPr>
              <w:rPr>
                <w:rFonts w:ascii="Aptos Narrow" w:hAnsi="Aptos Narrow"/>
                <w:b/>
                <w:bCs/>
                <w:color w:val="002060"/>
                <w:sz w:val="18"/>
                <w:szCs w:val="18"/>
              </w:rPr>
            </w:pPr>
            <w:r w:rsidRPr="00FF4F92">
              <w:rPr>
                <w:rFonts w:ascii="Aptos Narrow" w:hAnsi="Aptos Narrow"/>
                <w:b/>
                <w:bCs/>
                <w:color w:val="002060"/>
                <w:sz w:val="18"/>
                <w:szCs w:val="18"/>
              </w:rPr>
              <w:t>Responsabil managementul deșeurilor – Stația TMB (Sânpaul)</w:t>
            </w:r>
          </w:p>
          <w:p w14:paraId="4619F3F6" w14:textId="77777777" w:rsidR="00FF4F92" w:rsidRPr="00FF4F92" w:rsidRDefault="00FF4F92" w:rsidP="00FF4F92">
            <w:pPr>
              <w:numPr>
                <w:ilvl w:val="0"/>
                <w:numId w:val="1"/>
              </w:numPr>
              <w:rPr>
                <w:rFonts w:ascii="Aptos Narrow" w:hAnsi="Aptos Narrow"/>
                <w:color w:val="002060"/>
                <w:sz w:val="18"/>
                <w:szCs w:val="18"/>
              </w:rPr>
            </w:pPr>
            <w:r w:rsidRPr="00FF4F92">
              <w:rPr>
                <w:rFonts w:ascii="Aptos Narrow" w:hAnsi="Aptos Narrow"/>
                <w:color w:val="002060"/>
                <w:sz w:val="18"/>
                <w:szCs w:val="18"/>
              </w:rPr>
              <w:t>Monitorizează fluxurile de deșeuri la intrarea și ieșirea din stația TMB (reziduale, reciclabile, RDF, CLO, reziduuri).</w:t>
            </w:r>
          </w:p>
          <w:p w14:paraId="6CB0F104" w14:textId="77777777" w:rsidR="00FF4F92" w:rsidRPr="00FF4F92" w:rsidRDefault="00FF4F92" w:rsidP="00FF4F92">
            <w:pPr>
              <w:numPr>
                <w:ilvl w:val="0"/>
                <w:numId w:val="1"/>
              </w:numPr>
              <w:rPr>
                <w:rFonts w:ascii="Aptos Narrow" w:hAnsi="Aptos Narrow"/>
                <w:color w:val="002060"/>
                <w:sz w:val="18"/>
                <w:szCs w:val="18"/>
              </w:rPr>
            </w:pPr>
            <w:r w:rsidRPr="00FF4F92">
              <w:rPr>
                <w:rFonts w:ascii="Aptos Narrow" w:hAnsi="Aptos Narrow"/>
                <w:color w:val="002060"/>
                <w:sz w:val="18"/>
                <w:szCs w:val="18"/>
              </w:rPr>
              <w:t>Ține evidența cantitativă și calitativă a deșeurilor tratate și a materialelor rezultate, conform legislației și indicatorilor de performanță.</w:t>
            </w:r>
          </w:p>
          <w:p w14:paraId="5B1B1FB0" w14:textId="77777777" w:rsidR="00FF4F92" w:rsidRPr="00FF4F92" w:rsidRDefault="00FF4F92" w:rsidP="00FF4F92">
            <w:pPr>
              <w:numPr>
                <w:ilvl w:val="0"/>
                <w:numId w:val="1"/>
              </w:numPr>
              <w:rPr>
                <w:rFonts w:ascii="Aptos Narrow" w:hAnsi="Aptos Narrow"/>
                <w:color w:val="002060"/>
                <w:sz w:val="18"/>
                <w:szCs w:val="18"/>
              </w:rPr>
            </w:pPr>
            <w:r w:rsidRPr="00FF4F92">
              <w:rPr>
                <w:rFonts w:ascii="Aptos Narrow" w:hAnsi="Aptos Narrow"/>
                <w:color w:val="002060"/>
                <w:sz w:val="18"/>
                <w:szCs w:val="18"/>
              </w:rPr>
              <w:t>Întocmește și transmite rapoarte periodice privind activitatea de tratare mecano-biologică (inclusiv către autoritățile de mediu).</w:t>
            </w:r>
          </w:p>
          <w:p w14:paraId="3A9B78E2" w14:textId="77777777" w:rsidR="00FF4F92" w:rsidRPr="00FF4F92" w:rsidRDefault="00FF4F92" w:rsidP="00FF4F92">
            <w:pPr>
              <w:numPr>
                <w:ilvl w:val="0"/>
                <w:numId w:val="1"/>
              </w:numPr>
              <w:rPr>
                <w:rFonts w:ascii="Aptos Narrow" w:hAnsi="Aptos Narrow"/>
                <w:color w:val="002060"/>
                <w:sz w:val="18"/>
                <w:szCs w:val="18"/>
              </w:rPr>
            </w:pPr>
            <w:r w:rsidRPr="00FF4F92">
              <w:rPr>
                <w:rFonts w:ascii="Aptos Narrow" w:hAnsi="Aptos Narrow"/>
                <w:color w:val="002060"/>
                <w:sz w:val="18"/>
                <w:szCs w:val="18"/>
              </w:rPr>
              <w:t>Verifică respectarea procedurilor de lucru și a instrucțiunilor tehnice din manualele de operare.</w:t>
            </w:r>
          </w:p>
          <w:p w14:paraId="797936B0" w14:textId="77777777" w:rsidR="00FF4F92" w:rsidRPr="00FF4F92" w:rsidRDefault="00FF4F92" w:rsidP="00FF4F92">
            <w:pPr>
              <w:numPr>
                <w:ilvl w:val="0"/>
                <w:numId w:val="1"/>
              </w:numPr>
              <w:rPr>
                <w:rFonts w:ascii="Aptos Narrow" w:hAnsi="Aptos Narrow"/>
                <w:color w:val="002060"/>
                <w:sz w:val="18"/>
                <w:szCs w:val="18"/>
              </w:rPr>
            </w:pPr>
            <w:r w:rsidRPr="00FF4F92">
              <w:rPr>
                <w:rFonts w:ascii="Aptos Narrow" w:hAnsi="Aptos Narrow"/>
                <w:color w:val="002060"/>
                <w:sz w:val="18"/>
                <w:szCs w:val="18"/>
              </w:rPr>
              <w:t>Colaborează cu Șeful TMB pentru implementarea măsurilor de eficiență și reducere a impactului asupra mediului.</w:t>
            </w:r>
          </w:p>
          <w:p w14:paraId="3A33EDCE" w14:textId="77777777" w:rsidR="00FF4F92" w:rsidRPr="00FF4F92" w:rsidRDefault="00FF4F92" w:rsidP="00FF4F92">
            <w:pPr>
              <w:numPr>
                <w:ilvl w:val="0"/>
                <w:numId w:val="1"/>
              </w:numPr>
              <w:rPr>
                <w:rFonts w:ascii="Aptos Narrow" w:hAnsi="Aptos Narrow"/>
                <w:color w:val="002060"/>
                <w:sz w:val="18"/>
                <w:szCs w:val="18"/>
              </w:rPr>
            </w:pPr>
            <w:r w:rsidRPr="00FF4F92">
              <w:rPr>
                <w:rFonts w:ascii="Aptos Narrow" w:hAnsi="Aptos Narrow"/>
                <w:color w:val="002060"/>
                <w:sz w:val="18"/>
                <w:szCs w:val="18"/>
              </w:rPr>
              <w:t>Asigură respectarea condițiilor impuse prin autorizațiile de mediu și avizele aferente stației TMB.</w:t>
            </w:r>
          </w:p>
          <w:p w14:paraId="7536D904" w14:textId="77777777" w:rsidR="00FF4F92" w:rsidRPr="00FF4F92" w:rsidRDefault="00FF4F92" w:rsidP="00FF4F92">
            <w:pPr>
              <w:numPr>
                <w:ilvl w:val="0"/>
                <w:numId w:val="1"/>
              </w:numPr>
              <w:rPr>
                <w:rFonts w:ascii="Aptos Narrow" w:hAnsi="Aptos Narrow"/>
                <w:color w:val="002060"/>
                <w:sz w:val="18"/>
                <w:szCs w:val="18"/>
              </w:rPr>
            </w:pPr>
            <w:r w:rsidRPr="00FF4F92">
              <w:rPr>
                <w:rFonts w:ascii="Aptos Narrow" w:hAnsi="Aptos Narrow"/>
                <w:color w:val="002060"/>
                <w:sz w:val="18"/>
                <w:szCs w:val="18"/>
              </w:rPr>
              <w:t>Coordonează activitatea de prelevare probe și monitorizare parametri de mediu (emisii, levigat, calitatea apei tratate).</w:t>
            </w:r>
          </w:p>
          <w:p w14:paraId="54305ED8" w14:textId="77777777" w:rsidR="00FF4F92" w:rsidRPr="00FF4F92" w:rsidRDefault="00FF4F92" w:rsidP="00FF4F92">
            <w:pPr>
              <w:numPr>
                <w:ilvl w:val="0"/>
                <w:numId w:val="1"/>
              </w:numPr>
              <w:rPr>
                <w:rFonts w:ascii="Aptos Narrow" w:hAnsi="Aptos Narrow"/>
                <w:color w:val="002060"/>
                <w:sz w:val="18"/>
                <w:szCs w:val="18"/>
              </w:rPr>
            </w:pPr>
            <w:r w:rsidRPr="00FF4F92">
              <w:rPr>
                <w:rFonts w:ascii="Aptos Narrow" w:hAnsi="Aptos Narrow"/>
                <w:color w:val="002060"/>
                <w:sz w:val="18"/>
                <w:szCs w:val="18"/>
              </w:rPr>
              <w:t>Urmărește contractele și trasabilitatea materialelor reciclabile și RDF către operatorii economici autorizați.</w:t>
            </w:r>
          </w:p>
          <w:p w14:paraId="5EB36FFD" w14:textId="77777777" w:rsidR="00FF4F92" w:rsidRPr="00FF4F92" w:rsidRDefault="00FF4F92" w:rsidP="00FF4F92">
            <w:pPr>
              <w:numPr>
                <w:ilvl w:val="0"/>
                <w:numId w:val="1"/>
              </w:numPr>
              <w:rPr>
                <w:rFonts w:ascii="Aptos Narrow" w:hAnsi="Aptos Narrow"/>
                <w:color w:val="002060"/>
                <w:sz w:val="18"/>
                <w:szCs w:val="18"/>
              </w:rPr>
            </w:pPr>
            <w:r w:rsidRPr="00FF4F92">
              <w:rPr>
                <w:rFonts w:ascii="Aptos Narrow" w:hAnsi="Aptos Narrow"/>
                <w:color w:val="002060"/>
                <w:sz w:val="18"/>
                <w:szCs w:val="18"/>
              </w:rPr>
              <w:t>Propune măsuri pentru îmbunătățirea performanței stației și creșterea gradului de valorificare a deșeurilor.</w:t>
            </w:r>
          </w:p>
          <w:p w14:paraId="24DC2FDA" w14:textId="4C781784" w:rsidR="00FF4F92" w:rsidRPr="00FF4F92" w:rsidRDefault="00FF4F92" w:rsidP="00FF4F92">
            <w:pPr>
              <w:rPr>
                <w:rFonts w:ascii="Aptos Narrow" w:hAnsi="Aptos Narrow"/>
                <w:color w:val="002060"/>
                <w:sz w:val="18"/>
                <w:szCs w:val="18"/>
              </w:rPr>
            </w:pPr>
          </w:p>
          <w:p w14:paraId="2E248A19" w14:textId="77777777" w:rsidR="00FF4F92" w:rsidRPr="00FF4F92" w:rsidRDefault="00FF4F92" w:rsidP="00FF4F92">
            <w:pPr>
              <w:rPr>
                <w:rFonts w:ascii="Aptos Narrow" w:hAnsi="Aptos Narrow"/>
                <w:b/>
                <w:bCs/>
                <w:color w:val="002060"/>
                <w:sz w:val="18"/>
                <w:szCs w:val="18"/>
              </w:rPr>
            </w:pPr>
            <w:r w:rsidRPr="00FF4F92">
              <w:rPr>
                <w:rFonts w:ascii="Aptos Narrow" w:hAnsi="Aptos Narrow"/>
                <w:b/>
                <w:bCs/>
                <w:color w:val="002060"/>
                <w:sz w:val="18"/>
                <w:szCs w:val="18"/>
              </w:rPr>
              <w:t>Responsabil managementul deșeurilor – Depozitul de Deșeuri Nepericuloase (DDN – Sânpaul)</w:t>
            </w:r>
          </w:p>
          <w:p w14:paraId="115CA148" w14:textId="77777777" w:rsidR="00FF4F92" w:rsidRPr="00FF4F92" w:rsidRDefault="00FF4F92" w:rsidP="00FF4F92">
            <w:pPr>
              <w:numPr>
                <w:ilvl w:val="0"/>
                <w:numId w:val="2"/>
              </w:numPr>
              <w:rPr>
                <w:rFonts w:ascii="Aptos Narrow" w:hAnsi="Aptos Narrow"/>
                <w:color w:val="002060"/>
                <w:sz w:val="18"/>
                <w:szCs w:val="18"/>
              </w:rPr>
            </w:pPr>
            <w:r w:rsidRPr="00FF4F92">
              <w:rPr>
                <w:rFonts w:ascii="Aptos Narrow" w:hAnsi="Aptos Narrow"/>
                <w:color w:val="002060"/>
                <w:sz w:val="18"/>
                <w:szCs w:val="18"/>
              </w:rPr>
              <w:t>Monitorizează și ține evidența tuturor deșeurilor depozitate, în conformitate cu reglementările în vigoare.</w:t>
            </w:r>
          </w:p>
          <w:p w14:paraId="29A3F610" w14:textId="77777777" w:rsidR="00FF4F92" w:rsidRPr="00FF4F92" w:rsidRDefault="00FF4F92" w:rsidP="00FF4F92">
            <w:pPr>
              <w:numPr>
                <w:ilvl w:val="0"/>
                <w:numId w:val="2"/>
              </w:numPr>
              <w:rPr>
                <w:rFonts w:ascii="Aptos Narrow" w:hAnsi="Aptos Narrow"/>
                <w:color w:val="002060"/>
                <w:sz w:val="18"/>
                <w:szCs w:val="18"/>
              </w:rPr>
            </w:pPr>
            <w:r w:rsidRPr="00FF4F92">
              <w:rPr>
                <w:rFonts w:ascii="Aptos Narrow" w:hAnsi="Aptos Narrow"/>
                <w:color w:val="002060"/>
                <w:sz w:val="18"/>
                <w:szCs w:val="18"/>
              </w:rPr>
              <w:t>Întocmește și păstrează documentele de trasabilitate (formulare de transport, fișe de depozitare, registre).</w:t>
            </w:r>
          </w:p>
          <w:p w14:paraId="1223926A" w14:textId="77777777" w:rsidR="00FF4F92" w:rsidRPr="00FF4F92" w:rsidRDefault="00FF4F92" w:rsidP="00FF4F92">
            <w:pPr>
              <w:numPr>
                <w:ilvl w:val="0"/>
                <w:numId w:val="2"/>
              </w:numPr>
              <w:rPr>
                <w:rFonts w:ascii="Aptos Narrow" w:hAnsi="Aptos Narrow"/>
                <w:color w:val="002060"/>
                <w:sz w:val="18"/>
                <w:szCs w:val="18"/>
              </w:rPr>
            </w:pPr>
            <w:r w:rsidRPr="00FF4F92">
              <w:rPr>
                <w:rFonts w:ascii="Aptos Narrow" w:hAnsi="Aptos Narrow"/>
                <w:color w:val="002060"/>
                <w:sz w:val="18"/>
                <w:szCs w:val="18"/>
              </w:rPr>
              <w:t>Urmărește respectarea procedurilor de recepție, cântărire, compactare și acoperire a deșeurilor.</w:t>
            </w:r>
          </w:p>
          <w:p w14:paraId="79B4B4BC" w14:textId="77777777" w:rsidR="00FF4F92" w:rsidRPr="00FF4F92" w:rsidRDefault="00FF4F92" w:rsidP="00FF4F92">
            <w:pPr>
              <w:numPr>
                <w:ilvl w:val="0"/>
                <w:numId w:val="2"/>
              </w:numPr>
              <w:rPr>
                <w:rFonts w:ascii="Aptos Narrow" w:hAnsi="Aptos Narrow"/>
                <w:color w:val="002060"/>
                <w:sz w:val="18"/>
                <w:szCs w:val="18"/>
              </w:rPr>
            </w:pPr>
            <w:r w:rsidRPr="00FF4F92">
              <w:rPr>
                <w:rFonts w:ascii="Aptos Narrow" w:hAnsi="Aptos Narrow"/>
                <w:color w:val="002060"/>
                <w:sz w:val="18"/>
                <w:szCs w:val="18"/>
              </w:rPr>
              <w:t>Monitorizează implementarea măsurilor de protecție a mediului: colectare și tratare levigat, captare și valorificare biogaz, monitorizare ape subterane și sol.</w:t>
            </w:r>
          </w:p>
          <w:p w14:paraId="24869466" w14:textId="77777777" w:rsidR="00FF4F92" w:rsidRPr="00FF4F92" w:rsidRDefault="00FF4F92" w:rsidP="00FF4F92">
            <w:pPr>
              <w:numPr>
                <w:ilvl w:val="0"/>
                <w:numId w:val="2"/>
              </w:numPr>
              <w:rPr>
                <w:rFonts w:ascii="Aptos Narrow" w:hAnsi="Aptos Narrow"/>
                <w:color w:val="002060"/>
                <w:sz w:val="18"/>
                <w:szCs w:val="18"/>
              </w:rPr>
            </w:pPr>
            <w:r w:rsidRPr="00FF4F92">
              <w:rPr>
                <w:rFonts w:ascii="Aptos Narrow" w:hAnsi="Aptos Narrow"/>
                <w:color w:val="002060"/>
                <w:sz w:val="18"/>
                <w:szCs w:val="18"/>
              </w:rPr>
              <w:t>Verifică respectarea condițiilor prevăzute în autorizațiile și avizele pentru depozit.</w:t>
            </w:r>
          </w:p>
          <w:p w14:paraId="59F7C985" w14:textId="77777777" w:rsidR="00FF4F92" w:rsidRPr="00FF4F92" w:rsidRDefault="00FF4F92" w:rsidP="00FF4F92">
            <w:pPr>
              <w:numPr>
                <w:ilvl w:val="0"/>
                <w:numId w:val="2"/>
              </w:numPr>
              <w:rPr>
                <w:rFonts w:ascii="Aptos Narrow" w:hAnsi="Aptos Narrow"/>
                <w:color w:val="002060"/>
                <w:sz w:val="18"/>
                <w:szCs w:val="18"/>
              </w:rPr>
            </w:pPr>
            <w:r w:rsidRPr="00FF4F92">
              <w:rPr>
                <w:rFonts w:ascii="Aptos Narrow" w:hAnsi="Aptos Narrow"/>
                <w:color w:val="002060"/>
                <w:sz w:val="18"/>
                <w:szCs w:val="18"/>
              </w:rPr>
              <w:t>Colaborează cu Șeful DDN în ceea ce privește raportările periodice și transmiterea datelor către autoritățile competente.</w:t>
            </w:r>
          </w:p>
          <w:p w14:paraId="11FAE390" w14:textId="77777777" w:rsidR="00FF4F92" w:rsidRPr="00FF4F92" w:rsidRDefault="00FF4F92" w:rsidP="00FF4F92">
            <w:pPr>
              <w:numPr>
                <w:ilvl w:val="0"/>
                <w:numId w:val="2"/>
              </w:numPr>
              <w:rPr>
                <w:rFonts w:ascii="Aptos Narrow" w:hAnsi="Aptos Narrow"/>
                <w:color w:val="002060"/>
                <w:sz w:val="18"/>
                <w:szCs w:val="18"/>
              </w:rPr>
            </w:pPr>
            <w:r w:rsidRPr="00FF4F92">
              <w:rPr>
                <w:rFonts w:ascii="Aptos Narrow" w:hAnsi="Aptos Narrow"/>
                <w:color w:val="002060"/>
                <w:sz w:val="18"/>
                <w:szCs w:val="18"/>
              </w:rPr>
              <w:t>Coordonează activitățile de prelevare probe și monitorizare indicatori de mediu.</w:t>
            </w:r>
          </w:p>
          <w:p w14:paraId="60F8C288" w14:textId="77777777" w:rsidR="00FF4F92" w:rsidRPr="00FF4F92" w:rsidRDefault="00FF4F92" w:rsidP="00FF4F92">
            <w:pPr>
              <w:numPr>
                <w:ilvl w:val="0"/>
                <w:numId w:val="2"/>
              </w:numPr>
              <w:rPr>
                <w:rFonts w:ascii="Aptos Narrow" w:hAnsi="Aptos Narrow"/>
                <w:color w:val="002060"/>
                <w:sz w:val="18"/>
                <w:szCs w:val="18"/>
              </w:rPr>
            </w:pPr>
            <w:r w:rsidRPr="00FF4F92">
              <w:rPr>
                <w:rFonts w:ascii="Aptos Narrow" w:hAnsi="Aptos Narrow"/>
                <w:color w:val="002060"/>
                <w:sz w:val="18"/>
                <w:szCs w:val="18"/>
              </w:rPr>
              <w:t>Propune și urmărește implementarea măsurilor de reducere a impactului asupra mediului și de optimizare a capacităților de depozitare.</w:t>
            </w:r>
          </w:p>
          <w:p w14:paraId="03C5BBAE" w14:textId="17D2D485" w:rsidR="00585FEB" w:rsidRPr="00FF4F92" w:rsidRDefault="00FF4F92" w:rsidP="00585FEB">
            <w:pPr>
              <w:numPr>
                <w:ilvl w:val="0"/>
                <w:numId w:val="2"/>
              </w:numPr>
              <w:rPr>
                <w:rFonts w:ascii="Aptos Narrow" w:hAnsi="Aptos Narrow"/>
                <w:color w:val="002060"/>
                <w:sz w:val="18"/>
                <w:szCs w:val="18"/>
              </w:rPr>
            </w:pPr>
            <w:r w:rsidRPr="00FF4F92">
              <w:rPr>
                <w:rFonts w:ascii="Aptos Narrow" w:hAnsi="Aptos Narrow"/>
                <w:color w:val="002060"/>
                <w:sz w:val="18"/>
                <w:szCs w:val="18"/>
              </w:rPr>
              <w:t>Asigură respectarea legislației privind sănătatea și securitatea muncii în activitatea de depozitare.</w:t>
            </w:r>
          </w:p>
        </w:tc>
        <w:tc>
          <w:tcPr>
            <w:tcW w:w="2340" w:type="dxa"/>
          </w:tcPr>
          <w:p w14:paraId="110FA197" w14:textId="0EFCCAAB" w:rsidR="00FF4F92" w:rsidRDefault="00FF4F92" w:rsidP="00FF4F92">
            <w:pPr>
              <w:rPr>
                <w:rFonts w:ascii="Aptos Narrow" w:hAnsi="Aptos Narrow"/>
                <w:color w:val="002060"/>
                <w:sz w:val="18"/>
                <w:szCs w:val="18"/>
              </w:rPr>
            </w:pPr>
            <w:r>
              <w:rPr>
                <w:rFonts w:ascii="Aptos Narrow" w:hAnsi="Aptos Narrow"/>
                <w:color w:val="002060"/>
                <w:sz w:val="18"/>
                <w:szCs w:val="18"/>
              </w:rPr>
              <w:t>Fiecare persoană</w:t>
            </w:r>
            <w:r w:rsidRPr="006B25B6">
              <w:rPr>
                <w:rFonts w:ascii="Aptos Narrow" w:hAnsi="Aptos Narrow"/>
                <w:color w:val="002060"/>
                <w:sz w:val="18"/>
                <w:szCs w:val="18"/>
              </w:rPr>
              <w:t xml:space="preserve"> se va </w:t>
            </w:r>
            <w:r>
              <w:rPr>
                <w:rFonts w:ascii="Aptos Narrow" w:hAnsi="Aptos Narrow"/>
                <w:color w:val="002060"/>
                <w:sz w:val="18"/>
                <w:szCs w:val="18"/>
              </w:rPr>
              <w:t>utiliza la câte o activitate specifică: Tratare mecano-biologică și eliminare prin depozitare.</w:t>
            </w:r>
          </w:p>
          <w:p w14:paraId="1FB6E6EA" w14:textId="77777777" w:rsidR="00FF4F92" w:rsidRDefault="00FF4F92" w:rsidP="00FF4F92">
            <w:pPr>
              <w:rPr>
                <w:rFonts w:ascii="Aptos Narrow" w:hAnsi="Aptos Narrow"/>
                <w:color w:val="002060"/>
                <w:sz w:val="18"/>
                <w:szCs w:val="18"/>
              </w:rPr>
            </w:pPr>
          </w:p>
          <w:p w14:paraId="46C5564E" w14:textId="77777777" w:rsidR="00FF4F92" w:rsidRDefault="00FF4F92" w:rsidP="00FF4F92">
            <w:pPr>
              <w:rPr>
                <w:rFonts w:ascii="Aptos Narrow" w:hAnsi="Aptos Narrow"/>
                <w:color w:val="002060"/>
                <w:sz w:val="18"/>
                <w:szCs w:val="18"/>
              </w:rPr>
            </w:pPr>
            <w:r>
              <w:rPr>
                <w:rFonts w:ascii="Aptos Narrow" w:hAnsi="Aptos Narrow"/>
                <w:color w:val="002060"/>
                <w:sz w:val="18"/>
                <w:szCs w:val="18"/>
              </w:rPr>
              <w:t>În propunerea financiară, Ofertantul va avea obligația să prezinte cheia de repartizare pe activități.</w:t>
            </w:r>
          </w:p>
          <w:p w14:paraId="1B8CCA20" w14:textId="77777777" w:rsidR="00FF4F92" w:rsidRDefault="00FF4F92" w:rsidP="00FF4F92">
            <w:pPr>
              <w:rPr>
                <w:rFonts w:ascii="Aptos Narrow" w:hAnsi="Aptos Narrow"/>
                <w:color w:val="002060"/>
                <w:sz w:val="18"/>
                <w:szCs w:val="18"/>
              </w:rPr>
            </w:pPr>
          </w:p>
          <w:p w14:paraId="53BDBE27" w14:textId="1ACB0F31" w:rsidR="00585FEB" w:rsidRPr="006B25B6" w:rsidRDefault="00FF4F92" w:rsidP="00FF4F92">
            <w:pPr>
              <w:rPr>
                <w:rFonts w:ascii="Aptos Narrow" w:hAnsi="Aptos Narrow"/>
                <w:color w:val="002060"/>
                <w:sz w:val="18"/>
                <w:szCs w:val="18"/>
              </w:rPr>
            </w:pPr>
            <w:r>
              <w:rPr>
                <w:rFonts w:ascii="Aptos Narrow" w:hAnsi="Aptos Narrow"/>
                <w:color w:val="002060"/>
                <w:sz w:val="18"/>
                <w:szCs w:val="18"/>
              </w:rPr>
              <w:t xml:space="preserve">Grad de implicare în Contract / persoană: </w:t>
            </w:r>
            <w:r w:rsidRPr="00585FEB">
              <w:rPr>
                <w:rFonts w:ascii="Aptos Narrow" w:hAnsi="Aptos Narrow"/>
                <w:b/>
                <w:bCs/>
                <w:color w:val="002060"/>
                <w:sz w:val="18"/>
                <w:szCs w:val="18"/>
              </w:rPr>
              <w:t>100%</w:t>
            </w:r>
          </w:p>
        </w:tc>
      </w:tr>
      <w:tr w:rsidR="00F2375E" w:rsidRPr="006B25B6" w14:paraId="57FB3466" w14:textId="77777777" w:rsidTr="00602E76">
        <w:tc>
          <w:tcPr>
            <w:tcW w:w="605" w:type="dxa"/>
          </w:tcPr>
          <w:p w14:paraId="70D0E7F0" w14:textId="3F8B0F45" w:rsidR="00F2375E" w:rsidRDefault="00F2375E" w:rsidP="00F2375E">
            <w:pPr>
              <w:jc w:val="center"/>
              <w:rPr>
                <w:rFonts w:ascii="Aptos Narrow" w:hAnsi="Aptos Narrow"/>
                <w:color w:val="002060"/>
                <w:sz w:val="18"/>
                <w:szCs w:val="18"/>
              </w:rPr>
            </w:pPr>
            <w:r>
              <w:rPr>
                <w:rFonts w:ascii="Aptos Narrow" w:hAnsi="Aptos Narrow"/>
                <w:color w:val="002060"/>
                <w:sz w:val="18"/>
                <w:szCs w:val="18"/>
              </w:rPr>
              <w:t>5</w:t>
            </w:r>
          </w:p>
        </w:tc>
        <w:tc>
          <w:tcPr>
            <w:tcW w:w="1910" w:type="dxa"/>
          </w:tcPr>
          <w:p w14:paraId="195EDDE6" w14:textId="539A66BE" w:rsidR="00F2375E" w:rsidRDefault="00F2375E" w:rsidP="00F2375E">
            <w:pPr>
              <w:rPr>
                <w:rFonts w:ascii="Aptos Narrow" w:hAnsi="Aptos Narrow"/>
                <w:color w:val="002060"/>
                <w:sz w:val="18"/>
                <w:szCs w:val="18"/>
              </w:rPr>
            </w:pPr>
            <w:r>
              <w:rPr>
                <w:rFonts w:ascii="Aptos Narrow" w:hAnsi="Aptos Narrow"/>
                <w:color w:val="002060"/>
                <w:sz w:val="18"/>
                <w:szCs w:val="18"/>
              </w:rPr>
              <w:t>Responsabil SSM</w:t>
            </w:r>
          </w:p>
        </w:tc>
        <w:tc>
          <w:tcPr>
            <w:tcW w:w="1074" w:type="dxa"/>
          </w:tcPr>
          <w:p w14:paraId="67736FD5" w14:textId="65646E7F" w:rsidR="00F2375E" w:rsidRDefault="00F2375E" w:rsidP="00F2375E">
            <w:pPr>
              <w:jc w:val="center"/>
              <w:rPr>
                <w:rFonts w:ascii="Aptos Narrow" w:hAnsi="Aptos Narrow"/>
                <w:color w:val="002060"/>
                <w:sz w:val="18"/>
                <w:szCs w:val="18"/>
              </w:rPr>
            </w:pPr>
            <w:r>
              <w:rPr>
                <w:rFonts w:ascii="Aptos Narrow" w:hAnsi="Aptos Narrow"/>
                <w:color w:val="002060"/>
                <w:sz w:val="18"/>
                <w:szCs w:val="18"/>
              </w:rPr>
              <w:t>1</w:t>
            </w:r>
          </w:p>
        </w:tc>
        <w:tc>
          <w:tcPr>
            <w:tcW w:w="4416" w:type="dxa"/>
          </w:tcPr>
          <w:p w14:paraId="3AA2B057" w14:textId="07865EE0" w:rsidR="00F2375E" w:rsidRPr="00F2375E" w:rsidRDefault="00F2375E" w:rsidP="00F2375E">
            <w:pPr>
              <w:rPr>
                <w:rFonts w:ascii="Aptos Narrow" w:hAnsi="Aptos Narrow"/>
                <w:color w:val="002060"/>
                <w:sz w:val="18"/>
                <w:szCs w:val="18"/>
              </w:rPr>
            </w:pPr>
            <w:r w:rsidRPr="00F2375E">
              <w:rPr>
                <w:rFonts w:ascii="Aptos Narrow" w:hAnsi="Aptos Narrow"/>
                <w:color w:val="002060"/>
                <w:sz w:val="18"/>
                <w:szCs w:val="18"/>
              </w:rPr>
              <w:t>Elaborează, aplică și actualizează planul de prevenire și protecție pentru activitățile din cadrul TMB și DDN.</w:t>
            </w:r>
          </w:p>
          <w:p w14:paraId="0E53C86F" w14:textId="79EDCB95" w:rsidR="00F2375E" w:rsidRPr="00F2375E" w:rsidRDefault="00F2375E" w:rsidP="00F2375E">
            <w:pPr>
              <w:rPr>
                <w:rFonts w:ascii="Aptos Narrow" w:hAnsi="Aptos Narrow"/>
                <w:color w:val="002060"/>
                <w:sz w:val="18"/>
                <w:szCs w:val="18"/>
              </w:rPr>
            </w:pPr>
            <w:r w:rsidRPr="00F2375E">
              <w:rPr>
                <w:rFonts w:ascii="Aptos Narrow" w:hAnsi="Aptos Narrow"/>
                <w:color w:val="002060"/>
                <w:sz w:val="18"/>
                <w:szCs w:val="18"/>
              </w:rPr>
              <w:t>Identifică și evaluează riscurile de accidentare și îmbolnăvire profesională, specifice fiecărei activități (tratare mecano-biologică, respectiv depozitare deșeuri).</w:t>
            </w:r>
          </w:p>
          <w:p w14:paraId="3F3D0119" w14:textId="1601442E" w:rsidR="00F2375E" w:rsidRPr="00F2375E" w:rsidRDefault="00F2375E" w:rsidP="00F2375E">
            <w:pPr>
              <w:rPr>
                <w:rFonts w:ascii="Aptos Narrow" w:hAnsi="Aptos Narrow"/>
                <w:color w:val="002060"/>
                <w:sz w:val="18"/>
                <w:szCs w:val="18"/>
              </w:rPr>
            </w:pPr>
            <w:r w:rsidRPr="00F2375E">
              <w:rPr>
                <w:rFonts w:ascii="Aptos Narrow" w:hAnsi="Aptos Narrow"/>
                <w:color w:val="002060"/>
                <w:sz w:val="18"/>
                <w:szCs w:val="18"/>
              </w:rPr>
              <w:t>Instruiește periodic personalul privind normele de securitate și sănătate în muncă și verifică aplicarea acestora.</w:t>
            </w:r>
          </w:p>
          <w:p w14:paraId="225FED75" w14:textId="650888BF" w:rsidR="00F2375E" w:rsidRPr="00F2375E" w:rsidRDefault="00F2375E" w:rsidP="00F2375E">
            <w:pPr>
              <w:rPr>
                <w:rFonts w:ascii="Aptos Narrow" w:hAnsi="Aptos Narrow"/>
                <w:color w:val="002060"/>
                <w:sz w:val="18"/>
                <w:szCs w:val="18"/>
              </w:rPr>
            </w:pPr>
            <w:r w:rsidRPr="00F2375E">
              <w:rPr>
                <w:rFonts w:ascii="Aptos Narrow" w:hAnsi="Aptos Narrow"/>
                <w:color w:val="002060"/>
                <w:sz w:val="18"/>
                <w:szCs w:val="18"/>
              </w:rPr>
              <w:t>Controlează respectarea procedurilor interne de securitate și a legislației SSM în vigoare.</w:t>
            </w:r>
          </w:p>
          <w:p w14:paraId="55255F05" w14:textId="4C458350" w:rsidR="00F2375E" w:rsidRPr="00F2375E" w:rsidRDefault="00F2375E" w:rsidP="00F2375E">
            <w:pPr>
              <w:rPr>
                <w:rFonts w:ascii="Aptos Narrow" w:hAnsi="Aptos Narrow"/>
                <w:color w:val="002060"/>
                <w:sz w:val="18"/>
                <w:szCs w:val="18"/>
              </w:rPr>
            </w:pPr>
            <w:r w:rsidRPr="00F2375E">
              <w:rPr>
                <w:rFonts w:ascii="Aptos Narrow" w:hAnsi="Aptos Narrow"/>
                <w:color w:val="002060"/>
                <w:sz w:val="18"/>
                <w:szCs w:val="18"/>
              </w:rPr>
              <w:t>Monitorizează utilizarea corectă a echipamentelor de protecție individuală (EIP) și colectivă.</w:t>
            </w:r>
          </w:p>
          <w:p w14:paraId="15BB2187" w14:textId="3A323AA8" w:rsidR="00F2375E" w:rsidRPr="00F2375E" w:rsidRDefault="00F2375E" w:rsidP="00F2375E">
            <w:pPr>
              <w:rPr>
                <w:rFonts w:ascii="Aptos Narrow" w:hAnsi="Aptos Narrow"/>
                <w:color w:val="002060"/>
                <w:sz w:val="18"/>
                <w:szCs w:val="18"/>
              </w:rPr>
            </w:pPr>
            <w:r w:rsidRPr="00F2375E">
              <w:rPr>
                <w:rFonts w:ascii="Aptos Narrow" w:hAnsi="Aptos Narrow"/>
                <w:color w:val="002060"/>
                <w:sz w:val="18"/>
                <w:szCs w:val="18"/>
              </w:rPr>
              <w:t>Coordonează activitățile de semnalizare, marcare și delimitare a zonelor cu risc ridicat.</w:t>
            </w:r>
          </w:p>
          <w:p w14:paraId="4702024C" w14:textId="5FC00BF1" w:rsidR="00F2375E" w:rsidRPr="00F2375E" w:rsidRDefault="00F2375E" w:rsidP="00F2375E">
            <w:pPr>
              <w:rPr>
                <w:rFonts w:ascii="Aptos Narrow" w:hAnsi="Aptos Narrow"/>
                <w:color w:val="002060"/>
                <w:sz w:val="18"/>
                <w:szCs w:val="18"/>
              </w:rPr>
            </w:pPr>
            <w:r w:rsidRPr="00F2375E">
              <w:rPr>
                <w:rFonts w:ascii="Aptos Narrow" w:hAnsi="Aptos Narrow"/>
                <w:color w:val="002060"/>
                <w:sz w:val="18"/>
                <w:szCs w:val="18"/>
              </w:rPr>
              <w:t>Supraveghează implementarea măsurilor de securitate la incendiu și participă la organizarea exercițiilor de evacuare.</w:t>
            </w:r>
          </w:p>
          <w:p w14:paraId="331EF7AD" w14:textId="187BF146" w:rsidR="00F2375E" w:rsidRPr="00F2375E" w:rsidRDefault="00F2375E" w:rsidP="00F2375E">
            <w:pPr>
              <w:rPr>
                <w:rFonts w:ascii="Aptos Narrow" w:hAnsi="Aptos Narrow"/>
                <w:color w:val="002060"/>
                <w:sz w:val="18"/>
                <w:szCs w:val="18"/>
              </w:rPr>
            </w:pPr>
            <w:r w:rsidRPr="00F2375E">
              <w:rPr>
                <w:rFonts w:ascii="Aptos Narrow" w:hAnsi="Aptos Narrow"/>
                <w:color w:val="002060"/>
                <w:sz w:val="18"/>
                <w:szCs w:val="18"/>
              </w:rPr>
              <w:t>Colaborează cu Șeful TMB și Șeful DDN pentru rezolvarea neconformităților identificate în domeniul SSM.</w:t>
            </w:r>
          </w:p>
          <w:p w14:paraId="319A412F" w14:textId="77777777" w:rsidR="00F2375E" w:rsidRDefault="00F2375E" w:rsidP="00F2375E">
            <w:pPr>
              <w:rPr>
                <w:rFonts w:ascii="Aptos Narrow" w:hAnsi="Aptos Narrow"/>
                <w:color w:val="002060"/>
                <w:sz w:val="18"/>
                <w:szCs w:val="18"/>
              </w:rPr>
            </w:pPr>
            <w:r w:rsidRPr="00F2375E">
              <w:rPr>
                <w:rFonts w:ascii="Aptos Narrow" w:hAnsi="Aptos Narrow"/>
                <w:color w:val="002060"/>
                <w:sz w:val="18"/>
                <w:szCs w:val="18"/>
              </w:rPr>
              <w:t>Ține evidența accidentelor de muncă și a incidentelor, întocmește rapoarte și propune măsuri de corecție/prevenire.</w:t>
            </w:r>
          </w:p>
          <w:p w14:paraId="7E74FAD6" w14:textId="75F776EC" w:rsidR="00F2375E" w:rsidRPr="00F2375E" w:rsidRDefault="00F2375E" w:rsidP="00F2375E">
            <w:pPr>
              <w:rPr>
                <w:rFonts w:ascii="Aptos Narrow" w:hAnsi="Aptos Narrow"/>
                <w:color w:val="002060"/>
                <w:sz w:val="18"/>
                <w:szCs w:val="18"/>
              </w:rPr>
            </w:pPr>
            <w:r w:rsidRPr="00F2375E">
              <w:rPr>
                <w:rFonts w:ascii="Aptos Narrow" w:hAnsi="Aptos Narrow"/>
                <w:color w:val="002060"/>
                <w:sz w:val="18"/>
                <w:szCs w:val="18"/>
              </w:rPr>
              <w:t>Participă la recepția și punerea în funcțiune a echipamentelor noi, verificând respectarea normelor de securitate.</w:t>
            </w:r>
          </w:p>
          <w:p w14:paraId="68C7D974" w14:textId="48F83F5F" w:rsidR="00F2375E" w:rsidRPr="00F2375E" w:rsidRDefault="00F2375E" w:rsidP="00F2375E">
            <w:pPr>
              <w:rPr>
                <w:rFonts w:ascii="Aptos Narrow" w:hAnsi="Aptos Narrow"/>
                <w:color w:val="002060"/>
                <w:sz w:val="18"/>
                <w:szCs w:val="18"/>
              </w:rPr>
            </w:pPr>
            <w:r w:rsidRPr="00F2375E">
              <w:rPr>
                <w:rFonts w:ascii="Aptos Narrow" w:hAnsi="Aptos Narrow"/>
                <w:color w:val="002060"/>
                <w:sz w:val="18"/>
                <w:szCs w:val="18"/>
              </w:rPr>
              <w:t>Asigură relația cu Inspectoratul Teritorial de Muncă și cu alte autorități competente în domeniul SSM.</w:t>
            </w:r>
          </w:p>
          <w:p w14:paraId="55EE1EC4" w14:textId="2858B07A" w:rsidR="00F2375E" w:rsidRPr="00F2375E" w:rsidRDefault="00F2375E" w:rsidP="00F2375E">
            <w:pPr>
              <w:rPr>
                <w:rFonts w:ascii="Aptos Narrow" w:hAnsi="Aptos Narrow"/>
                <w:color w:val="002060"/>
                <w:sz w:val="18"/>
                <w:szCs w:val="18"/>
              </w:rPr>
            </w:pPr>
            <w:r w:rsidRPr="00F2375E">
              <w:rPr>
                <w:rFonts w:ascii="Aptos Narrow" w:hAnsi="Aptos Narrow"/>
                <w:color w:val="002060"/>
                <w:sz w:val="18"/>
                <w:szCs w:val="18"/>
              </w:rPr>
              <w:t>Coordonează implementarea măsurilor de protecție a lucrătorilor expuși factorilor nocivi (zgomot, praf, levigat, biogaz).</w:t>
            </w:r>
          </w:p>
          <w:p w14:paraId="52962FD2" w14:textId="24D48A6C" w:rsidR="00F2375E" w:rsidRPr="00F2375E" w:rsidRDefault="00F2375E" w:rsidP="00F2375E">
            <w:pPr>
              <w:rPr>
                <w:rFonts w:ascii="Aptos Narrow" w:hAnsi="Aptos Narrow"/>
                <w:color w:val="002060"/>
                <w:sz w:val="18"/>
                <w:szCs w:val="18"/>
              </w:rPr>
            </w:pPr>
            <w:r w:rsidRPr="00F2375E">
              <w:rPr>
                <w:rFonts w:ascii="Aptos Narrow" w:hAnsi="Aptos Narrow"/>
                <w:color w:val="002060"/>
                <w:sz w:val="18"/>
                <w:szCs w:val="18"/>
              </w:rPr>
              <w:t>Propune și implementează măsuri pentru îmbunătățirea condițiilor de muncă, reducerea riscurilor și creșterea gradului de siguranță.</w:t>
            </w:r>
          </w:p>
        </w:tc>
        <w:tc>
          <w:tcPr>
            <w:tcW w:w="2340" w:type="dxa"/>
          </w:tcPr>
          <w:p w14:paraId="6A9D417C" w14:textId="77777777" w:rsidR="00F2375E" w:rsidRDefault="00F2375E" w:rsidP="00F2375E">
            <w:pPr>
              <w:rPr>
                <w:rFonts w:ascii="Aptos Narrow" w:hAnsi="Aptos Narrow"/>
                <w:color w:val="002060"/>
                <w:sz w:val="18"/>
                <w:szCs w:val="18"/>
              </w:rPr>
            </w:pPr>
            <w:r w:rsidRPr="006B25B6">
              <w:rPr>
                <w:rFonts w:ascii="Aptos Narrow" w:hAnsi="Aptos Narrow"/>
                <w:color w:val="002060"/>
                <w:sz w:val="18"/>
                <w:szCs w:val="18"/>
              </w:rPr>
              <w:t xml:space="preserve">Persoana se va </w:t>
            </w:r>
            <w:r>
              <w:rPr>
                <w:rFonts w:ascii="Aptos Narrow" w:hAnsi="Aptos Narrow"/>
                <w:color w:val="002060"/>
                <w:sz w:val="18"/>
                <w:szCs w:val="18"/>
              </w:rPr>
              <w:t>utiliza în ambele activități: Tratare mecano-biologică și eliminare prin depozitare.</w:t>
            </w:r>
          </w:p>
          <w:p w14:paraId="2DE628BC" w14:textId="77777777" w:rsidR="00F2375E" w:rsidRDefault="00F2375E" w:rsidP="00F2375E">
            <w:pPr>
              <w:rPr>
                <w:rFonts w:ascii="Aptos Narrow" w:hAnsi="Aptos Narrow"/>
                <w:color w:val="002060"/>
                <w:sz w:val="18"/>
                <w:szCs w:val="18"/>
              </w:rPr>
            </w:pPr>
          </w:p>
          <w:p w14:paraId="71B58358" w14:textId="77777777" w:rsidR="00F2375E" w:rsidRDefault="00F2375E" w:rsidP="00F2375E">
            <w:pPr>
              <w:rPr>
                <w:rFonts w:ascii="Aptos Narrow" w:hAnsi="Aptos Narrow"/>
                <w:color w:val="002060"/>
                <w:sz w:val="18"/>
                <w:szCs w:val="18"/>
              </w:rPr>
            </w:pPr>
            <w:r>
              <w:rPr>
                <w:rFonts w:ascii="Aptos Narrow" w:hAnsi="Aptos Narrow"/>
                <w:color w:val="002060"/>
                <w:sz w:val="18"/>
                <w:szCs w:val="18"/>
              </w:rPr>
              <w:t>În propunerea financiară, Ofertantul va avea obligația să prezinte cheia de repartizare pe activități.</w:t>
            </w:r>
          </w:p>
          <w:p w14:paraId="5B7CB902" w14:textId="77777777" w:rsidR="00F2375E" w:rsidRDefault="00F2375E" w:rsidP="00F2375E">
            <w:pPr>
              <w:rPr>
                <w:rFonts w:ascii="Aptos Narrow" w:hAnsi="Aptos Narrow"/>
                <w:color w:val="002060"/>
                <w:sz w:val="18"/>
                <w:szCs w:val="18"/>
              </w:rPr>
            </w:pPr>
          </w:p>
          <w:p w14:paraId="66B56547" w14:textId="5AD26D3F" w:rsidR="00F2375E" w:rsidRDefault="00F2375E" w:rsidP="00F2375E">
            <w:pPr>
              <w:rPr>
                <w:rFonts w:ascii="Aptos Narrow" w:hAnsi="Aptos Narrow"/>
                <w:color w:val="002060"/>
                <w:sz w:val="18"/>
                <w:szCs w:val="18"/>
              </w:rPr>
            </w:pPr>
            <w:r>
              <w:rPr>
                <w:rFonts w:ascii="Aptos Narrow" w:hAnsi="Aptos Narrow"/>
                <w:color w:val="002060"/>
                <w:sz w:val="18"/>
                <w:szCs w:val="18"/>
              </w:rPr>
              <w:t xml:space="preserve">Grad de implicare în Contract: </w:t>
            </w:r>
            <w:r w:rsidRPr="00585FEB">
              <w:rPr>
                <w:rFonts w:ascii="Aptos Narrow" w:hAnsi="Aptos Narrow"/>
                <w:b/>
                <w:bCs/>
                <w:color w:val="002060"/>
                <w:sz w:val="18"/>
                <w:szCs w:val="18"/>
              </w:rPr>
              <w:t>100%</w:t>
            </w:r>
          </w:p>
        </w:tc>
      </w:tr>
      <w:tr w:rsidR="00F2375E" w:rsidRPr="006B25B6" w14:paraId="4B293950" w14:textId="77777777" w:rsidTr="00602E76">
        <w:tc>
          <w:tcPr>
            <w:tcW w:w="605" w:type="dxa"/>
          </w:tcPr>
          <w:p w14:paraId="7D4D0AA8" w14:textId="07889978" w:rsidR="00F2375E" w:rsidRDefault="00F2375E" w:rsidP="00F2375E">
            <w:pPr>
              <w:jc w:val="center"/>
              <w:rPr>
                <w:rFonts w:ascii="Aptos Narrow" w:hAnsi="Aptos Narrow"/>
                <w:color w:val="002060"/>
                <w:sz w:val="18"/>
                <w:szCs w:val="18"/>
              </w:rPr>
            </w:pPr>
            <w:r>
              <w:rPr>
                <w:rFonts w:ascii="Aptos Narrow" w:hAnsi="Aptos Narrow"/>
                <w:color w:val="002060"/>
                <w:sz w:val="18"/>
                <w:szCs w:val="18"/>
              </w:rPr>
              <w:t>6</w:t>
            </w:r>
          </w:p>
        </w:tc>
        <w:tc>
          <w:tcPr>
            <w:tcW w:w="1910" w:type="dxa"/>
          </w:tcPr>
          <w:p w14:paraId="0F9ED335" w14:textId="163761BF" w:rsidR="00F2375E" w:rsidRDefault="00F2375E" w:rsidP="00F2375E">
            <w:pPr>
              <w:rPr>
                <w:rFonts w:ascii="Aptos Narrow" w:hAnsi="Aptos Narrow"/>
                <w:color w:val="002060"/>
                <w:sz w:val="18"/>
                <w:szCs w:val="18"/>
              </w:rPr>
            </w:pPr>
            <w:r>
              <w:rPr>
                <w:rFonts w:ascii="Aptos Narrow" w:hAnsi="Aptos Narrow"/>
                <w:color w:val="002060"/>
                <w:sz w:val="18"/>
                <w:szCs w:val="18"/>
              </w:rPr>
              <w:t xml:space="preserve">Contabil </w:t>
            </w:r>
          </w:p>
        </w:tc>
        <w:tc>
          <w:tcPr>
            <w:tcW w:w="1074" w:type="dxa"/>
          </w:tcPr>
          <w:p w14:paraId="5B195B9D" w14:textId="65AD999A" w:rsidR="00F2375E" w:rsidRDefault="00F2375E" w:rsidP="00F2375E">
            <w:pPr>
              <w:jc w:val="center"/>
              <w:rPr>
                <w:rFonts w:ascii="Aptos Narrow" w:hAnsi="Aptos Narrow"/>
                <w:color w:val="002060"/>
                <w:sz w:val="18"/>
                <w:szCs w:val="18"/>
              </w:rPr>
            </w:pPr>
            <w:r>
              <w:rPr>
                <w:rFonts w:ascii="Aptos Narrow" w:hAnsi="Aptos Narrow"/>
                <w:color w:val="002060"/>
                <w:sz w:val="18"/>
                <w:szCs w:val="18"/>
              </w:rPr>
              <w:t>1</w:t>
            </w:r>
          </w:p>
        </w:tc>
        <w:tc>
          <w:tcPr>
            <w:tcW w:w="4416" w:type="dxa"/>
          </w:tcPr>
          <w:p w14:paraId="6A202057" w14:textId="77777777" w:rsidR="00E13914" w:rsidRPr="00E13914" w:rsidRDefault="00E13914" w:rsidP="00E13914">
            <w:pPr>
              <w:rPr>
                <w:rFonts w:ascii="Aptos Narrow" w:hAnsi="Aptos Narrow"/>
                <w:color w:val="002060"/>
                <w:sz w:val="18"/>
                <w:szCs w:val="18"/>
              </w:rPr>
            </w:pPr>
            <w:r w:rsidRPr="00E13914">
              <w:rPr>
                <w:rFonts w:ascii="Aptos Narrow" w:hAnsi="Aptos Narrow"/>
                <w:color w:val="002060"/>
                <w:sz w:val="18"/>
                <w:szCs w:val="18"/>
              </w:rPr>
              <w:t>Ține evidența contabilă a veniturilor și cheltuielilor aferente activităților TMB și DDN, separat pe centre de cost.</w:t>
            </w:r>
          </w:p>
          <w:p w14:paraId="3B744003" w14:textId="77777777" w:rsidR="00E13914" w:rsidRPr="00E13914" w:rsidRDefault="00E13914" w:rsidP="00E13914">
            <w:pPr>
              <w:rPr>
                <w:rFonts w:ascii="Aptos Narrow" w:hAnsi="Aptos Narrow"/>
                <w:color w:val="002060"/>
                <w:sz w:val="18"/>
                <w:szCs w:val="18"/>
              </w:rPr>
            </w:pPr>
            <w:r w:rsidRPr="00E13914">
              <w:rPr>
                <w:rFonts w:ascii="Aptos Narrow" w:hAnsi="Aptos Narrow"/>
                <w:color w:val="002060"/>
                <w:sz w:val="18"/>
                <w:szCs w:val="18"/>
              </w:rPr>
              <w:t>Înregistrează documentele justificative (facturi, chitanțe, bonuri, ordine de plată) și asigură corecta lor clasificare.</w:t>
            </w:r>
          </w:p>
          <w:p w14:paraId="268BFDE6" w14:textId="77777777" w:rsidR="00E13914" w:rsidRPr="00E13914" w:rsidRDefault="00E13914" w:rsidP="00E13914">
            <w:pPr>
              <w:rPr>
                <w:rFonts w:ascii="Aptos Narrow" w:hAnsi="Aptos Narrow"/>
                <w:color w:val="002060"/>
                <w:sz w:val="18"/>
                <w:szCs w:val="18"/>
              </w:rPr>
            </w:pPr>
            <w:r w:rsidRPr="00E13914">
              <w:rPr>
                <w:rFonts w:ascii="Aptos Narrow" w:hAnsi="Aptos Narrow"/>
                <w:color w:val="002060"/>
                <w:sz w:val="18"/>
                <w:szCs w:val="18"/>
              </w:rPr>
              <w:t>Întocmește și verifică facturile emise pentru serviciile prestate (tratare mecano-biologică, depozitare deșeuri).</w:t>
            </w:r>
          </w:p>
          <w:p w14:paraId="5E5630C8" w14:textId="77777777" w:rsidR="00E13914" w:rsidRPr="00E13914" w:rsidRDefault="00E13914" w:rsidP="00E13914">
            <w:pPr>
              <w:rPr>
                <w:rFonts w:ascii="Aptos Narrow" w:hAnsi="Aptos Narrow"/>
                <w:color w:val="002060"/>
                <w:sz w:val="18"/>
                <w:szCs w:val="18"/>
              </w:rPr>
            </w:pPr>
            <w:r w:rsidRPr="00E13914">
              <w:rPr>
                <w:rFonts w:ascii="Aptos Narrow" w:hAnsi="Aptos Narrow"/>
                <w:color w:val="002060"/>
                <w:sz w:val="18"/>
                <w:szCs w:val="18"/>
              </w:rPr>
              <w:t>Gestionează relația financiară cu operatorii economici autorizați pentru reciclare, valorificare energetică și alți parteneri contractuali.</w:t>
            </w:r>
          </w:p>
          <w:p w14:paraId="593D8510" w14:textId="77777777" w:rsidR="00E13914" w:rsidRPr="00E13914" w:rsidRDefault="00E13914" w:rsidP="00E13914">
            <w:pPr>
              <w:rPr>
                <w:rFonts w:ascii="Aptos Narrow" w:hAnsi="Aptos Narrow"/>
                <w:color w:val="002060"/>
                <w:sz w:val="18"/>
                <w:szCs w:val="18"/>
              </w:rPr>
            </w:pPr>
            <w:r w:rsidRPr="00E13914">
              <w:rPr>
                <w:rFonts w:ascii="Aptos Narrow" w:hAnsi="Aptos Narrow"/>
                <w:color w:val="002060"/>
                <w:sz w:val="18"/>
                <w:szCs w:val="18"/>
              </w:rPr>
              <w:t>Calculează și urmărește încasările și plățile, inclusiv contribuțiile și taxele aferente activității (TVA, contribuție economie circulară etc.).</w:t>
            </w:r>
          </w:p>
          <w:p w14:paraId="6ECC7732" w14:textId="77777777" w:rsidR="00E13914" w:rsidRPr="00E13914" w:rsidRDefault="00E13914" w:rsidP="00E13914">
            <w:pPr>
              <w:rPr>
                <w:rFonts w:ascii="Aptos Narrow" w:hAnsi="Aptos Narrow"/>
                <w:color w:val="002060"/>
                <w:sz w:val="18"/>
                <w:szCs w:val="18"/>
              </w:rPr>
            </w:pPr>
            <w:r w:rsidRPr="00E13914">
              <w:rPr>
                <w:rFonts w:ascii="Aptos Narrow" w:hAnsi="Aptos Narrow"/>
                <w:color w:val="002060"/>
                <w:sz w:val="18"/>
                <w:szCs w:val="18"/>
              </w:rPr>
              <w:t>Asigură întocmirea balanțelor de verificare și a situațiilor contabile lunare/trimestriale/anuale pentru ambele activități.</w:t>
            </w:r>
          </w:p>
          <w:p w14:paraId="32DC93FD" w14:textId="77777777" w:rsidR="00E13914" w:rsidRPr="00E13914" w:rsidRDefault="00E13914" w:rsidP="00E13914">
            <w:pPr>
              <w:rPr>
                <w:rFonts w:ascii="Aptos Narrow" w:hAnsi="Aptos Narrow"/>
                <w:color w:val="002060"/>
                <w:sz w:val="18"/>
                <w:szCs w:val="18"/>
              </w:rPr>
            </w:pPr>
            <w:r w:rsidRPr="00E13914">
              <w:rPr>
                <w:rFonts w:ascii="Aptos Narrow" w:hAnsi="Aptos Narrow"/>
                <w:color w:val="002060"/>
                <w:sz w:val="18"/>
                <w:szCs w:val="18"/>
              </w:rPr>
              <w:t>Monitorizează respectarea bugetului și raportează abaterile sau riscurile financiare către conducere.</w:t>
            </w:r>
          </w:p>
          <w:p w14:paraId="79DE3DF2" w14:textId="77777777" w:rsidR="00E13914" w:rsidRPr="00E13914" w:rsidRDefault="00E13914" w:rsidP="00E13914">
            <w:pPr>
              <w:rPr>
                <w:rFonts w:ascii="Aptos Narrow" w:hAnsi="Aptos Narrow"/>
                <w:color w:val="002060"/>
                <w:sz w:val="18"/>
                <w:szCs w:val="18"/>
              </w:rPr>
            </w:pPr>
            <w:r w:rsidRPr="00E13914">
              <w:rPr>
                <w:rFonts w:ascii="Aptos Narrow" w:hAnsi="Aptos Narrow"/>
                <w:color w:val="002060"/>
                <w:sz w:val="18"/>
                <w:szCs w:val="18"/>
              </w:rPr>
              <w:t>Urmărește încasarea creanțelor și gestionează relațiile cu beneficiarii în ceea ce privește plățile și termenele scadente.</w:t>
            </w:r>
          </w:p>
          <w:p w14:paraId="5DFB6373" w14:textId="77777777" w:rsidR="00E13914" w:rsidRPr="00E13914" w:rsidRDefault="00E13914" w:rsidP="00E13914">
            <w:pPr>
              <w:rPr>
                <w:rFonts w:ascii="Aptos Narrow" w:hAnsi="Aptos Narrow"/>
                <w:color w:val="002060"/>
                <w:sz w:val="18"/>
                <w:szCs w:val="18"/>
              </w:rPr>
            </w:pPr>
          </w:p>
          <w:p w14:paraId="10231A68" w14:textId="77777777" w:rsidR="00E13914" w:rsidRPr="00E13914" w:rsidRDefault="00E13914" w:rsidP="00E13914">
            <w:pPr>
              <w:rPr>
                <w:rFonts w:ascii="Aptos Narrow" w:hAnsi="Aptos Narrow"/>
                <w:color w:val="002060"/>
                <w:sz w:val="18"/>
                <w:szCs w:val="18"/>
              </w:rPr>
            </w:pPr>
            <w:r w:rsidRPr="00E13914">
              <w:rPr>
                <w:rFonts w:ascii="Aptos Narrow" w:hAnsi="Aptos Narrow"/>
                <w:color w:val="002060"/>
                <w:sz w:val="18"/>
                <w:szCs w:val="18"/>
              </w:rPr>
              <w:t>Întocmește rapoarte financiare distincte pentru TMB și DDN, conform cerințelor Autorității contractante.</w:t>
            </w:r>
          </w:p>
          <w:p w14:paraId="242836D0" w14:textId="77777777" w:rsidR="00E13914" w:rsidRPr="00E13914" w:rsidRDefault="00E13914" w:rsidP="00E13914">
            <w:pPr>
              <w:rPr>
                <w:rFonts w:ascii="Aptos Narrow" w:hAnsi="Aptos Narrow"/>
                <w:color w:val="002060"/>
                <w:sz w:val="18"/>
                <w:szCs w:val="18"/>
              </w:rPr>
            </w:pPr>
            <w:r w:rsidRPr="00E13914">
              <w:rPr>
                <w:rFonts w:ascii="Aptos Narrow" w:hAnsi="Aptos Narrow"/>
                <w:color w:val="002060"/>
                <w:sz w:val="18"/>
                <w:szCs w:val="18"/>
              </w:rPr>
              <w:t>Asigură respectarea legislației contabile și fiscale în vigoare și relația cu autoritățile fiscale (ANAF).</w:t>
            </w:r>
          </w:p>
          <w:p w14:paraId="5D5FF995" w14:textId="77777777" w:rsidR="00E13914" w:rsidRPr="00E13914" w:rsidRDefault="00E13914" w:rsidP="00E13914">
            <w:pPr>
              <w:rPr>
                <w:rFonts w:ascii="Aptos Narrow" w:hAnsi="Aptos Narrow"/>
                <w:color w:val="002060"/>
                <w:sz w:val="18"/>
                <w:szCs w:val="18"/>
              </w:rPr>
            </w:pPr>
            <w:r w:rsidRPr="00E13914">
              <w:rPr>
                <w:rFonts w:ascii="Aptos Narrow" w:hAnsi="Aptos Narrow"/>
                <w:color w:val="002060"/>
                <w:sz w:val="18"/>
                <w:szCs w:val="18"/>
              </w:rPr>
              <w:t>Sprijină managementul în fundamentarea tarifelor de tratare mecano-biologică și de depozitare, prin calculul costurilor efective.</w:t>
            </w:r>
          </w:p>
          <w:p w14:paraId="76DC7B2F" w14:textId="267FC019" w:rsidR="00F2375E" w:rsidRPr="00F2375E" w:rsidRDefault="00E13914" w:rsidP="00E13914">
            <w:pPr>
              <w:rPr>
                <w:rFonts w:ascii="Aptos Narrow" w:hAnsi="Aptos Narrow"/>
                <w:color w:val="002060"/>
                <w:sz w:val="18"/>
                <w:szCs w:val="18"/>
              </w:rPr>
            </w:pPr>
            <w:r w:rsidRPr="00E13914">
              <w:rPr>
                <w:rFonts w:ascii="Aptos Narrow" w:hAnsi="Aptos Narrow"/>
                <w:color w:val="002060"/>
                <w:sz w:val="18"/>
                <w:szCs w:val="18"/>
              </w:rPr>
              <w:t>Pregătește datele financiare necesare pentru audituri, controale sau verificări ale autorităților.</w:t>
            </w:r>
          </w:p>
        </w:tc>
        <w:tc>
          <w:tcPr>
            <w:tcW w:w="2340" w:type="dxa"/>
          </w:tcPr>
          <w:p w14:paraId="1CA5A3A9" w14:textId="77777777" w:rsidR="00F2375E" w:rsidRDefault="00F2375E" w:rsidP="00F2375E">
            <w:pPr>
              <w:rPr>
                <w:rFonts w:ascii="Aptos Narrow" w:hAnsi="Aptos Narrow"/>
                <w:color w:val="002060"/>
                <w:sz w:val="18"/>
                <w:szCs w:val="18"/>
              </w:rPr>
            </w:pPr>
            <w:r w:rsidRPr="006B25B6">
              <w:rPr>
                <w:rFonts w:ascii="Aptos Narrow" w:hAnsi="Aptos Narrow"/>
                <w:color w:val="002060"/>
                <w:sz w:val="18"/>
                <w:szCs w:val="18"/>
              </w:rPr>
              <w:t xml:space="preserve">Persoana se va </w:t>
            </w:r>
            <w:r>
              <w:rPr>
                <w:rFonts w:ascii="Aptos Narrow" w:hAnsi="Aptos Narrow"/>
                <w:color w:val="002060"/>
                <w:sz w:val="18"/>
                <w:szCs w:val="18"/>
              </w:rPr>
              <w:t>utiliza în ambele activități: Tratare mecano-biologică și eliminare prin depozitare.</w:t>
            </w:r>
          </w:p>
          <w:p w14:paraId="198446CA" w14:textId="77777777" w:rsidR="00F2375E" w:rsidRDefault="00F2375E" w:rsidP="00F2375E">
            <w:pPr>
              <w:rPr>
                <w:rFonts w:ascii="Aptos Narrow" w:hAnsi="Aptos Narrow"/>
                <w:color w:val="002060"/>
                <w:sz w:val="18"/>
                <w:szCs w:val="18"/>
              </w:rPr>
            </w:pPr>
          </w:p>
          <w:p w14:paraId="029C764C" w14:textId="77777777" w:rsidR="00F2375E" w:rsidRDefault="00F2375E" w:rsidP="00F2375E">
            <w:pPr>
              <w:rPr>
                <w:rFonts w:ascii="Aptos Narrow" w:hAnsi="Aptos Narrow"/>
                <w:color w:val="002060"/>
                <w:sz w:val="18"/>
                <w:szCs w:val="18"/>
              </w:rPr>
            </w:pPr>
            <w:r>
              <w:rPr>
                <w:rFonts w:ascii="Aptos Narrow" w:hAnsi="Aptos Narrow"/>
                <w:color w:val="002060"/>
                <w:sz w:val="18"/>
                <w:szCs w:val="18"/>
              </w:rPr>
              <w:t>În propunerea financiară, Ofertantul va avea obligația să prezinte cheia de repartizare pe activități.</w:t>
            </w:r>
          </w:p>
          <w:p w14:paraId="4772FCF4" w14:textId="77777777" w:rsidR="00F2375E" w:rsidRDefault="00F2375E" w:rsidP="00F2375E">
            <w:pPr>
              <w:rPr>
                <w:rFonts w:ascii="Aptos Narrow" w:hAnsi="Aptos Narrow"/>
                <w:color w:val="002060"/>
                <w:sz w:val="18"/>
                <w:szCs w:val="18"/>
              </w:rPr>
            </w:pPr>
          </w:p>
          <w:p w14:paraId="036EC286" w14:textId="215EF117" w:rsidR="00F2375E" w:rsidRPr="006B25B6" w:rsidRDefault="00F2375E" w:rsidP="00F2375E">
            <w:pPr>
              <w:rPr>
                <w:rFonts w:ascii="Aptos Narrow" w:hAnsi="Aptos Narrow"/>
                <w:color w:val="002060"/>
                <w:sz w:val="18"/>
                <w:szCs w:val="18"/>
              </w:rPr>
            </w:pPr>
            <w:r>
              <w:rPr>
                <w:rFonts w:ascii="Aptos Narrow" w:hAnsi="Aptos Narrow"/>
                <w:color w:val="002060"/>
                <w:sz w:val="18"/>
                <w:szCs w:val="18"/>
              </w:rPr>
              <w:t xml:space="preserve">Grad de implicare în Contract: </w:t>
            </w:r>
            <w:r w:rsidRPr="00585FEB">
              <w:rPr>
                <w:rFonts w:ascii="Aptos Narrow" w:hAnsi="Aptos Narrow"/>
                <w:b/>
                <w:bCs/>
                <w:color w:val="002060"/>
                <w:sz w:val="18"/>
                <w:szCs w:val="18"/>
              </w:rPr>
              <w:t>100%</w:t>
            </w:r>
          </w:p>
        </w:tc>
      </w:tr>
    </w:tbl>
    <w:p w14:paraId="67CC035B" w14:textId="77777777" w:rsidR="00310AAD" w:rsidRDefault="00310AAD">
      <w:pPr>
        <w:rPr>
          <w:rFonts w:ascii="Aptos Narrow" w:hAnsi="Aptos Narrow"/>
          <w:color w:val="002060"/>
          <w:sz w:val="20"/>
          <w:szCs w:val="20"/>
        </w:rPr>
      </w:pPr>
    </w:p>
    <w:p w14:paraId="291F2ED4" w14:textId="77777777" w:rsidR="00A96267" w:rsidRDefault="00A96267">
      <w:pPr>
        <w:rPr>
          <w:rFonts w:ascii="Aptos Narrow" w:hAnsi="Aptos Narrow"/>
          <w:color w:val="002060"/>
          <w:sz w:val="20"/>
          <w:szCs w:val="20"/>
        </w:rPr>
      </w:pPr>
      <w:r w:rsidRPr="00A96267">
        <w:rPr>
          <w:rFonts w:ascii="Aptos Narrow" w:hAnsi="Aptos Narrow"/>
          <w:b/>
          <w:bCs/>
          <w:color w:val="002060"/>
          <w:sz w:val="20"/>
          <w:szCs w:val="20"/>
        </w:rPr>
        <w:t>Clauză generală aplicabilă personalului cheie:</w:t>
      </w:r>
    </w:p>
    <w:p w14:paraId="58B0DC2B" w14:textId="2E7DBF43" w:rsidR="00310AAD" w:rsidRDefault="00A96267">
      <w:pPr>
        <w:rPr>
          <w:rFonts w:ascii="Aptos Narrow" w:hAnsi="Aptos Narrow"/>
          <w:color w:val="002060"/>
          <w:sz w:val="20"/>
          <w:szCs w:val="20"/>
        </w:rPr>
      </w:pPr>
      <w:r w:rsidRPr="00A96267">
        <w:rPr>
          <w:rFonts w:ascii="Aptos Narrow" w:hAnsi="Aptos Narrow"/>
          <w:color w:val="002060"/>
          <w:sz w:val="20"/>
          <w:szCs w:val="20"/>
        </w:rPr>
        <w:t>Prevederile referitoare la atribuțiile personalului cheie au caracter exemplificativ și nu sunt exhaustive. Operatorul are obligația fermă de a asigura îndeplinirea tuturor celorlalte sarcini, responsabilități și obligații care decurg din legislația în vigoare, din autorizațiile și avizele deținute, din prevederile contractului și din cerințele operaționale efective. Neîndeplinirea acestor obligații, chiar dacă nu sunt expres menționate în prezentul document, nu exonerează Operatorul de răspundere.</w:t>
      </w:r>
    </w:p>
    <w:p w14:paraId="38DDF787" w14:textId="77777777" w:rsidR="00A96267" w:rsidRDefault="00A96267">
      <w:pPr>
        <w:rPr>
          <w:rFonts w:ascii="Aptos Narrow" w:hAnsi="Aptos Narrow"/>
          <w:color w:val="002060"/>
          <w:sz w:val="20"/>
          <w:szCs w:val="20"/>
        </w:rPr>
      </w:pPr>
    </w:p>
    <w:p w14:paraId="2B0F8255" w14:textId="77777777" w:rsidR="00A96267" w:rsidRDefault="00A96267">
      <w:pPr>
        <w:rPr>
          <w:rFonts w:ascii="Aptos Narrow" w:hAnsi="Aptos Narrow"/>
          <w:color w:val="002060"/>
          <w:sz w:val="20"/>
          <w:szCs w:val="20"/>
        </w:rPr>
      </w:pPr>
    </w:p>
    <w:p w14:paraId="338C465A" w14:textId="7BEE5121" w:rsidR="00DD7D6D" w:rsidRPr="00310AAD" w:rsidRDefault="00DD7D6D" w:rsidP="00DD7D6D">
      <w:pPr>
        <w:rPr>
          <w:rFonts w:ascii="Aptos Narrow" w:hAnsi="Aptos Narrow"/>
          <w:b/>
          <w:bCs/>
          <w:color w:val="002060"/>
          <w:sz w:val="20"/>
          <w:szCs w:val="20"/>
        </w:rPr>
      </w:pPr>
      <w:r w:rsidRPr="00310AAD">
        <w:rPr>
          <w:rFonts w:ascii="Aptos Narrow" w:hAnsi="Aptos Narrow"/>
          <w:b/>
          <w:bCs/>
          <w:color w:val="002060"/>
          <w:sz w:val="20"/>
          <w:szCs w:val="20"/>
        </w:rPr>
        <w:t xml:space="preserve">Secțiunea </w:t>
      </w:r>
      <w:r>
        <w:rPr>
          <w:rFonts w:ascii="Aptos Narrow" w:hAnsi="Aptos Narrow"/>
          <w:b/>
          <w:bCs/>
          <w:color w:val="002060"/>
          <w:sz w:val="20"/>
          <w:szCs w:val="20"/>
        </w:rPr>
        <w:t>2</w:t>
      </w:r>
      <w:r w:rsidRPr="00310AAD">
        <w:rPr>
          <w:rFonts w:ascii="Aptos Narrow" w:hAnsi="Aptos Narrow"/>
          <w:b/>
          <w:bCs/>
          <w:color w:val="002060"/>
          <w:sz w:val="20"/>
          <w:szCs w:val="20"/>
        </w:rPr>
        <w:t>. Personal</w:t>
      </w:r>
      <w:r>
        <w:rPr>
          <w:rFonts w:ascii="Aptos Narrow" w:hAnsi="Aptos Narrow"/>
          <w:b/>
          <w:bCs/>
          <w:color w:val="002060"/>
          <w:sz w:val="20"/>
          <w:szCs w:val="20"/>
        </w:rPr>
        <w:t>ul operativ</w:t>
      </w:r>
    </w:p>
    <w:p w14:paraId="7B446989" w14:textId="77777777" w:rsidR="00A96267" w:rsidRDefault="00A96267">
      <w:pPr>
        <w:rPr>
          <w:rFonts w:ascii="Aptos Narrow" w:hAnsi="Aptos Narrow"/>
          <w:color w:val="002060"/>
          <w:sz w:val="20"/>
          <w:szCs w:val="20"/>
        </w:rPr>
      </w:pPr>
    </w:p>
    <w:p w14:paraId="49F9A657" w14:textId="39A47D74" w:rsidR="00DD7D6D" w:rsidRPr="00DD7D6D" w:rsidRDefault="00DD7D6D">
      <w:pPr>
        <w:rPr>
          <w:rFonts w:ascii="Aptos Narrow" w:hAnsi="Aptos Narrow"/>
          <w:color w:val="002060"/>
          <w:sz w:val="20"/>
          <w:szCs w:val="20"/>
          <w:u w:val="single"/>
        </w:rPr>
      </w:pPr>
      <w:r w:rsidRPr="00DD7D6D">
        <w:rPr>
          <w:rFonts w:ascii="Aptos Narrow" w:hAnsi="Aptos Narrow"/>
          <w:color w:val="002060"/>
          <w:sz w:val="20"/>
          <w:szCs w:val="20"/>
          <w:u w:val="single"/>
        </w:rPr>
        <w:t>2.1. Personal operativ pentru STMB</w:t>
      </w:r>
    </w:p>
    <w:p w14:paraId="772A7A47" w14:textId="431D8E3B" w:rsidR="00DD7D6D" w:rsidRPr="00DD7D6D" w:rsidRDefault="00DD7D6D" w:rsidP="00DD7D6D">
      <w:pPr>
        <w:pStyle w:val="Listparagraf"/>
        <w:numPr>
          <w:ilvl w:val="1"/>
          <w:numId w:val="4"/>
        </w:numPr>
        <w:ind w:left="720"/>
        <w:rPr>
          <w:rFonts w:ascii="Aptos Narrow" w:hAnsi="Aptos Narrow"/>
          <w:color w:val="002060"/>
          <w:sz w:val="20"/>
          <w:szCs w:val="20"/>
        </w:rPr>
      </w:pPr>
      <w:r w:rsidRPr="00DD7D6D">
        <w:rPr>
          <w:rFonts w:ascii="Aptos Narrow" w:hAnsi="Aptos Narrow"/>
          <w:color w:val="002060"/>
          <w:sz w:val="20"/>
          <w:szCs w:val="20"/>
        </w:rPr>
        <w:t>Mecanic pentru deservirea încărcătoarelor frontale – 2 pers.;</w:t>
      </w:r>
    </w:p>
    <w:p w14:paraId="33A1E846" w14:textId="75C17754" w:rsidR="00DD7D6D" w:rsidRPr="00DD7D6D" w:rsidRDefault="00DD7D6D" w:rsidP="00DD7D6D">
      <w:pPr>
        <w:pStyle w:val="Listparagraf"/>
        <w:numPr>
          <w:ilvl w:val="1"/>
          <w:numId w:val="4"/>
        </w:numPr>
        <w:ind w:left="720"/>
        <w:rPr>
          <w:rFonts w:ascii="Aptos Narrow" w:hAnsi="Aptos Narrow"/>
          <w:color w:val="002060"/>
          <w:sz w:val="20"/>
          <w:szCs w:val="20"/>
        </w:rPr>
      </w:pPr>
      <w:r w:rsidRPr="00DD7D6D">
        <w:rPr>
          <w:rFonts w:ascii="Aptos Narrow" w:hAnsi="Aptos Narrow"/>
          <w:color w:val="002060"/>
          <w:sz w:val="20"/>
          <w:szCs w:val="20"/>
        </w:rPr>
        <w:t>Șofer pentru camioanele de transport deșeuri – 8 pers.;</w:t>
      </w:r>
    </w:p>
    <w:p w14:paraId="6558A51C" w14:textId="668C451E" w:rsidR="00DD7D6D" w:rsidRPr="00DD7D6D" w:rsidRDefault="00DD7D6D" w:rsidP="00DD7D6D">
      <w:pPr>
        <w:pStyle w:val="Listparagraf"/>
        <w:numPr>
          <w:ilvl w:val="1"/>
          <w:numId w:val="4"/>
        </w:numPr>
        <w:ind w:left="720"/>
        <w:rPr>
          <w:rFonts w:ascii="Aptos Narrow" w:hAnsi="Aptos Narrow"/>
          <w:color w:val="002060"/>
          <w:sz w:val="20"/>
          <w:szCs w:val="20"/>
        </w:rPr>
      </w:pPr>
      <w:r w:rsidRPr="00DD7D6D">
        <w:rPr>
          <w:rFonts w:ascii="Aptos Narrow" w:hAnsi="Aptos Narrow"/>
          <w:color w:val="002060"/>
          <w:sz w:val="20"/>
          <w:szCs w:val="20"/>
        </w:rPr>
        <w:t>Muncitor calificat (sortator) – 1 pers.;</w:t>
      </w:r>
    </w:p>
    <w:p w14:paraId="6414C8BF" w14:textId="0A4D6D55" w:rsidR="00DD7D6D" w:rsidRDefault="00DD7D6D" w:rsidP="00DD7D6D">
      <w:pPr>
        <w:pStyle w:val="Listparagraf"/>
        <w:numPr>
          <w:ilvl w:val="1"/>
          <w:numId w:val="4"/>
        </w:numPr>
        <w:ind w:left="720"/>
        <w:rPr>
          <w:rFonts w:ascii="Aptos Narrow" w:hAnsi="Aptos Narrow"/>
          <w:color w:val="002060"/>
          <w:sz w:val="20"/>
          <w:szCs w:val="20"/>
        </w:rPr>
      </w:pPr>
      <w:r w:rsidRPr="00DD7D6D">
        <w:rPr>
          <w:rFonts w:ascii="Aptos Narrow" w:hAnsi="Aptos Narrow"/>
          <w:color w:val="002060"/>
          <w:sz w:val="20"/>
          <w:szCs w:val="20"/>
        </w:rPr>
        <w:t>Muncitor operator salubrizare – 4 pers.</w:t>
      </w:r>
      <w:r w:rsidR="00344936">
        <w:rPr>
          <w:rFonts w:ascii="Aptos Narrow" w:hAnsi="Aptos Narrow"/>
          <w:color w:val="002060"/>
          <w:sz w:val="20"/>
          <w:szCs w:val="20"/>
        </w:rPr>
        <w:t>;</w:t>
      </w:r>
    </w:p>
    <w:p w14:paraId="396CE296" w14:textId="75640756" w:rsidR="00E20B23" w:rsidRPr="00DD7D6D" w:rsidRDefault="00E20B23" w:rsidP="00DD7D6D">
      <w:pPr>
        <w:pStyle w:val="Listparagraf"/>
        <w:numPr>
          <w:ilvl w:val="1"/>
          <w:numId w:val="4"/>
        </w:numPr>
        <w:ind w:left="720"/>
        <w:rPr>
          <w:rFonts w:ascii="Aptos Narrow" w:hAnsi="Aptos Narrow"/>
          <w:color w:val="002060"/>
          <w:sz w:val="20"/>
          <w:szCs w:val="20"/>
        </w:rPr>
      </w:pPr>
      <w:r>
        <w:rPr>
          <w:rFonts w:ascii="Aptos Narrow" w:hAnsi="Aptos Narrow"/>
          <w:color w:val="002060"/>
          <w:sz w:val="20"/>
          <w:szCs w:val="20"/>
        </w:rPr>
        <w:t>TOTAL personal operativ</w:t>
      </w:r>
      <w:r w:rsidR="00344936">
        <w:rPr>
          <w:rFonts w:ascii="Aptos Narrow" w:hAnsi="Aptos Narrow"/>
          <w:color w:val="002060"/>
          <w:sz w:val="20"/>
          <w:szCs w:val="20"/>
        </w:rPr>
        <w:t xml:space="preserve"> TMB</w:t>
      </w:r>
      <w:r>
        <w:rPr>
          <w:rFonts w:ascii="Aptos Narrow" w:hAnsi="Aptos Narrow"/>
          <w:color w:val="002060"/>
          <w:sz w:val="20"/>
          <w:szCs w:val="20"/>
        </w:rPr>
        <w:t xml:space="preserve">: </w:t>
      </w:r>
      <w:r>
        <w:rPr>
          <w:rFonts w:ascii="Aptos Narrow" w:hAnsi="Aptos Narrow"/>
          <w:b/>
          <w:bCs/>
          <w:color w:val="002060"/>
          <w:sz w:val="20"/>
          <w:szCs w:val="20"/>
        </w:rPr>
        <w:t>15 pers.</w:t>
      </w:r>
    </w:p>
    <w:p w14:paraId="47C1A0F6" w14:textId="77777777" w:rsidR="00DD7D6D" w:rsidRDefault="00DD7D6D">
      <w:pPr>
        <w:rPr>
          <w:rFonts w:ascii="Aptos Narrow" w:hAnsi="Aptos Narrow"/>
          <w:color w:val="002060"/>
          <w:sz w:val="20"/>
          <w:szCs w:val="20"/>
        </w:rPr>
      </w:pPr>
    </w:p>
    <w:p w14:paraId="772C8CF3" w14:textId="19C6C88E" w:rsidR="00E20B23" w:rsidRPr="00DD7D6D" w:rsidRDefault="00E20B23" w:rsidP="00E20B23">
      <w:pPr>
        <w:rPr>
          <w:rFonts w:ascii="Aptos Narrow" w:hAnsi="Aptos Narrow"/>
          <w:color w:val="002060"/>
          <w:sz w:val="20"/>
          <w:szCs w:val="20"/>
          <w:u w:val="single"/>
        </w:rPr>
      </w:pPr>
      <w:r w:rsidRPr="00DD7D6D">
        <w:rPr>
          <w:rFonts w:ascii="Aptos Narrow" w:hAnsi="Aptos Narrow"/>
          <w:color w:val="002060"/>
          <w:sz w:val="20"/>
          <w:szCs w:val="20"/>
          <w:u w:val="single"/>
        </w:rPr>
        <w:t>2.</w:t>
      </w:r>
      <w:r>
        <w:rPr>
          <w:rFonts w:ascii="Aptos Narrow" w:hAnsi="Aptos Narrow"/>
          <w:color w:val="002060"/>
          <w:sz w:val="20"/>
          <w:szCs w:val="20"/>
          <w:u w:val="single"/>
        </w:rPr>
        <w:t>2</w:t>
      </w:r>
      <w:r w:rsidRPr="00DD7D6D">
        <w:rPr>
          <w:rFonts w:ascii="Aptos Narrow" w:hAnsi="Aptos Narrow"/>
          <w:color w:val="002060"/>
          <w:sz w:val="20"/>
          <w:szCs w:val="20"/>
          <w:u w:val="single"/>
        </w:rPr>
        <w:t xml:space="preserve">. Personal operativ pentru </w:t>
      </w:r>
      <w:r>
        <w:rPr>
          <w:rFonts w:ascii="Aptos Narrow" w:hAnsi="Aptos Narrow"/>
          <w:color w:val="002060"/>
          <w:sz w:val="20"/>
          <w:szCs w:val="20"/>
          <w:u w:val="single"/>
        </w:rPr>
        <w:t>DDN</w:t>
      </w:r>
    </w:p>
    <w:p w14:paraId="0328303B" w14:textId="4BA12B97" w:rsidR="00E20B23" w:rsidRPr="00DD7D6D" w:rsidRDefault="00E20B23" w:rsidP="00E20B23">
      <w:pPr>
        <w:pStyle w:val="Listparagraf"/>
        <w:numPr>
          <w:ilvl w:val="1"/>
          <w:numId w:val="4"/>
        </w:numPr>
        <w:ind w:left="720"/>
        <w:rPr>
          <w:rFonts w:ascii="Aptos Narrow" w:hAnsi="Aptos Narrow"/>
          <w:color w:val="002060"/>
          <w:sz w:val="20"/>
          <w:szCs w:val="20"/>
        </w:rPr>
      </w:pPr>
      <w:r>
        <w:rPr>
          <w:rFonts w:ascii="Aptos Narrow" w:hAnsi="Aptos Narrow"/>
          <w:color w:val="002060"/>
          <w:sz w:val="20"/>
          <w:szCs w:val="20"/>
        </w:rPr>
        <w:t>Supraveghetor flux depozitare</w:t>
      </w:r>
      <w:r w:rsidRPr="00DD7D6D">
        <w:rPr>
          <w:rFonts w:ascii="Aptos Narrow" w:hAnsi="Aptos Narrow"/>
          <w:color w:val="002060"/>
          <w:sz w:val="20"/>
          <w:szCs w:val="20"/>
        </w:rPr>
        <w:t xml:space="preserve"> – 2 pers.;</w:t>
      </w:r>
    </w:p>
    <w:p w14:paraId="37CEF4EA" w14:textId="47AAF532" w:rsidR="00E20B23" w:rsidRPr="00DD7D6D" w:rsidRDefault="00E20B23" w:rsidP="00E20B23">
      <w:pPr>
        <w:pStyle w:val="Listparagraf"/>
        <w:numPr>
          <w:ilvl w:val="1"/>
          <w:numId w:val="4"/>
        </w:numPr>
        <w:ind w:left="720"/>
        <w:rPr>
          <w:rFonts w:ascii="Aptos Narrow" w:hAnsi="Aptos Narrow"/>
          <w:color w:val="002060"/>
          <w:sz w:val="20"/>
          <w:szCs w:val="20"/>
        </w:rPr>
      </w:pPr>
      <w:r w:rsidRPr="00DD7D6D">
        <w:rPr>
          <w:rFonts w:ascii="Aptos Narrow" w:hAnsi="Aptos Narrow"/>
          <w:color w:val="002060"/>
          <w:sz w:val="20"/>
          <w:szCs w:val="20"/>
        </w:rPr>
        <w:t xml:space="preserve">Șofer </w:t>
      </w:r>
      <w:r>
        <w:rPr>
          <w:rFonts w:ascii="Aptos Narrow" w:hAnsi="Aptos Narrow"/>
          <w:color w:val="002060"/>
          <w:sz w:val="20"/>
          <w:szCs w:val="20"/>
        </w:rPr>
        <w:t xml:space="preserve">/ mecanici utilaje </w:t>
      </w:r>
      <w:r w:rsidRPr="00DD7D6D">
        <w:rPr>
          <w:rFonts w:ascii="Aptos Narrow" w:hAnsi="Aptos Narrow"/>
          <w:color w:val="002060"/>
          <w:sz w:val="20"/>
          <w:szCs w:val="20"/>
        </w:rPr>
        <w:t xml:space="preserve">– </w:t>
      </w:r>
      <w:r>
        <w:rPr>
          <w:rFonts w:ascii="Aptos Narrow" w:hAnsi="Aptos Narrow"/>
          <w:color w:val="002060"/>
          <w:sz w:val="20"/>
          <w:szCs w:val="20"/>
        </w:rPr>
        <w:t>4</w:t>
      </w:r>
      <w:r w:rsidRPr="00DD7D6D">
        <w:rPr>
          <w:rFonts w:ascii="Aptos Narrow" w:hAnsi="Aptos Narrow"/>
          <w:color w:val="002060"/>
          <w:sz w:val="20"/>
          <w:szCs w:val="20"/>
        </w:rPr>
        <w:t xml:space="preserve"> pers.;</w:t>
      </w:r>
    </w:p>
    <w:p w14:paraId="199698AB" w14:textId="50C29393" w:rsidR="00E20B23" w:rsidRPr="00DD7D6D" w:rsidRDefault="00344936" w:rsidP="00E20B23">
      <w:pPr>
        <w:pStyle w:val="Listparagraf"/>
        <w:numPr>
          <w:ilvl w:val="1"/>
          <w:numId w:val="4"/>
        </w:numPr>
        <w:ind w:left="720"/>
        <w:rPr>
          <w:rFonts w:ascii="Aptos Narrow" w:hAnsi="Aptos Narrow"/>
          <w:color w:val="002060"/>
          <w:sz w:val="20"/>
          <w:szCs w:val="20"/>
        </w:rPr>
      </w:pPr>
      <w:r>
        <w:rPr>
          <w:rFonts w:ascii="Aptos Narrow" w:hAnsi="Aptos Narrow"/>
          <w:color w:val="002060"/>
          <w:sz w:val="20"/>
          <w:szCs w:val="20"/>
        </w:rPr>
        <w:t>Monitorizare</w:t>
      </w:r>
      <w:r w:rsidR="00E20B23" w:rsidRPr="00DD7D6D">
        <w:rPr>
          <w:rFonts w:ascii="Aptos Narrow" w:hAnsi="Aptos Narrow"/>
          <w:color w:val="002060"/>
          <w:sz w:val="20"/>
          <w:szCs w:val="20"/>
        </w:rPr>
        <w:t xml:space="preserve"> – 1 pers.;</w:t>
      </w:r>
    </w:p>
    <w:p w14:paraId="416B9291" w14:textId="1C08195A" w:rsidR="00E20B23" w:rsidRDefault="00344936" w:rsidP="00E20B23">
      <w:pPr>
        <w:pStyle w:val="Listparagraf"/>
        <w:numPr>
          <w:ilvl w:val="1"/>
          <w:numId w:val="4"/>
        </w:numPr>
        <w:ind w:left="720"/>
        <w:rPr>
          <w:rFonts w:ascii="Aptos Narrow" w:hAnsi="Aptos Narrow"/>
          <w:color w:val="002060"/>
          <w:sz w:val="20"/>
          <w:szCs w:val="20"/>
        </w:rPr>
      </w:pPr>
      <w:r>
        <w:rPr>
          <w:rFonts w:ascii="Aptos Narrow" w:hAnsi="Aptos Narrow"/>
          <w:color w:val="002060"/>
          <w:sz w:val="20"/>
          <w:szCs w:val="20"/>
        </w:rPr>
        <w:t>Deservent stație de epurare și stație tratare concentrat</w:t>
      </w:r>
      <w:r w:rsidR="00E20B23" w:rsidRPr="00DD7D6D">
        <w:rPr>
          <w:rFonts w:ascii="Aptos Narrow" w:hAnsi="Aptos Narrow"/>
          <w:color w:val="002060"/>
          <w:sz w:val="20"/>
          <w:szCs w:val="20"/>
        </w:rPr>
        <w:t xml:space="preserve"> – 4 pers.</w:t>
      </w:r>
      <w:r>
        <w:rPr>
          <w:rFonts w:ascii="Aptos Narrow" w:hAnsi="Aptos Narrow"/>
          <w:color w:val="002060"/>
          <w:sz w:val="20"/>
          <w:szCs w:val="20"/>
        </w:rPr>
        <w:t>;</w:t>
      </w:r>
    </w:p>
    <w:p w14:paraId="1CB6BA84" w14:textId="7F4BF64D" w:rsidR="00344936" w:rsidRDefault="00344936" w:rsidP="00E20B23">
      <w:pPr>
        <w:pStyle w:val="Listparagraf"/>
        <w:numPr>
          <w:ilvl w:val="1"/>
          <w:numId w:val="4"/>
        </w:numPr>
        <w:ind w:left="720"/>
        <w:rPr>
          <w:rFonts w:ascii="Aptos Narrow" w:hAnsi="Aptos Narrow"/>
          <w:color w:val="002060"/>
          <w:sz w:val="20"/>
          <w:szCs w:val="20"/>
        </w:rPr>
      </w:pPr>
      <w:r>
        <w:rPr>
          <w:rFonts w:ascii="Aptos Narrow" w:hAnsi="Aptos Narrow"/>
          <w:color w:val="002060"/>
          <w:sz w:val="20"/>
          <w:szCs w:val="20"/>
        </w:rPr>
        <w:t>Muncitori necalificați – 3 pers.;</w:t>
      </w:r>
    </w:p>
    <w:p w14:paraId="28ECB5D3" w14:textId="3F9E2D19" w:rsidR="00344936" w:rsidRPr="00DD7D6D" w:rsidRDefault="00344936" w:rsidP="00E20B23">
      <w:pPr>
        <w:pStyle w:val="Listparagraf"/>
        <w:numPr>
          <w:ilvl w:val="1"/>
          <w:numId w:val="4"/>
        </w:numPr>
        <w:ind w:left="720"/>
        <w:rPr>
          <w:rFonts w:ascii="Aptos Narrow" w:hAnsi="Aptos Narrow"/>
          <w:color w:val="002060"/>
          <w:sz w:val="20"/>
          <w:szCs w:val="20"/>
        </w:rPr>
      </w:pPr>
      <w:r>
        <w:rPr>
          <w:rFonts w:ascii="Aptos Narrow" w:hAnsi="Aptos Narrow"/>
          <w:color w:val="002060"/>
          <w:sz w:val="20"/>
          <w:szCs w:val="20"/>
        </w:rPr>
        <w:t xml:space="preserve">TOTAL personal operativ DDN: </w:t>
      </w:r>
      <w:r>
        <w:rPr>
          <w:rFonts w:ascii="Aptos Narrow" w:hAnsi="Aptos Narrow"/>
          <w:b/>
          <w:bCs/>
          <w:color w:val="002060"/>
          <w:sz w:val="20"/>
          <w:szCs w:val="20"/>
        </w:rPr>
        <w:t>14 pers.</w:t>
      </w:r>
    </w:p>
    <w:p w14:paraId="08A68442" w14:textId="77777777" w:rsidR="00E20B23" w:rsidRDefault="00E20B23">
      <w:pPr>
        <w:rPr>
          <w:rFonts w:ascii="Aptos Narrow" w:hAnsi="Aptos Narrow"/>
          <w:color w:val="002060"/>
          <w:sz w:val="20"/>
          <w:szCs w:val="20"/>
        </w:rPr>
      </w:pPr>
    </w:p>
    <w:p w14:paraId="35C42A4D" w14:textId="62D34134" w:rsidR="00344936" w:rsidRPr="00344936" w:rsidRDefault="00344936">
      <w:pPr>
        <w:rPr>
          <w:rFonts w:ascii="Aptos Narrow" w:hAnsi="Aptos Narrow"/>
          <w:color w:val="002060"/>
          <w:sz w:val="20"/>
          <w:szCs w:val="20"/>
          <w:u w:val="single"/>
        </w:rPr>
      </w:pPr>
      <w:r w:rsidRPr="00344936">
        <w:rPr>
          <w:rFonts w:ascii="Aptos Narrow" w:hAnsi="Aptos Narrow"/>
          <w:color w:val="002060"/>
          <w:sz w:val="20"/>
          <w:szCs w:val="20"/>
          <w:u w:val="single"/>
        </w:rPr>
        <w:t>2.3. Personal operativ comun STMB&amp;DDN</w:t>
      </w:r>
    </w:p>
    <w:p w14:paraId="02E6B6D7" w14:textId="507964CF" w:rsidR="005215FB" w:rsidRDefault="005215FB" w:rsidP="005215FB">
      <w:pPr>
        <w:pStyle w:val="Listparagraf"/>
        <w:numPr>
          <w:ilvl w:val="1"/>
          <w:numId w:val="4"/>
        </w:numPr>
        <w:ind w:left="720"/>
        <w:rPr>
          <w:rFonts w:ascii="Aptos Narrow" w:hAnsi="Aptos Narrow"/>
          <w:color w:val="002060"/>
          <w:sz w:val="20"/>
          <w:szCs w:val="20"/>
        </w:rPr>
      </w:pPr>
      <w:r>
        <w:rPr>
          <w:rFonts w:ascii="Aptos Narrow" w:hAnsi="Aptos Narrow"/>
          <w:color w:val="002060"/>
          <w:sz w:val="20"/>
          <w:szCs w:val="20"/>
        </w:rPr>
        <w:t>Cântar + pază pe timp de zi</w:t>
      </w:r>
      <w:r w:rsidRPr="00DD7D6D">
        <w:rPr>
          <w:rFonts w:ascii="Aptos Narrow" w:hAnsi="Aptos Narrow"/>
          <w:color w:val="002060"/>
          <w:sz w:val="20"/>
          <w:szCs w:val="20"/>
        </w:rPr>
        <w:t xml:space="preserve"> – </w:t>
      </w:r>
      <w:r>
        <w:rPr>
          <w:rFonts w:ascii="Aptos Narrow" w:hAnsi="Aptos Narrow"/>
          <w:color w:val="002060"/>
          <w:sz w:val="20"/>
          <w:szCs w:val="20"/>
        </w:rPr>
        <w:t>3</w:t>
      </w:r>
      <w:r w:rsidRPr="00DD7D6D">
        <w:rPr>
          <w:rFonts w:ascii="Aptos Narrow" w:hAnsi="Aptos Narrow"/>
          <w:color w:val="002060"/>
          <w:sz w:val="20"/>
          <w:szCs w:val="20"/>
        </w:rPr>
        <w:t xml:space="preserve"> pers.;</w:t>
      </w:r>
    </w:p>
    <w:p w14:paraId="679AB409" w14:textId="616DDFC1" w:rsidR="005215FB" w:rsidRDefault="005215FB" w:rsidP="005215FB">
      <w:pPr>
        <w:pStyle w:val="Listparagraf"/>
        <w:numPr>
          <w:ilvl w:val="1"/>
          <w:numId w:val="4"/>
        </w:numPr>
        <w:ind w:left="720"/>
        <w:rPr>
          <w:rFonts w:ascii="Aptos Narrow" w:hAnsi="Aptos Narrow"/>
          <w:color w:val="002060"/>
          <w:sz w:val="20"/>
          <w:szCs w:val="20"/>
        </w:rPr>
      </w:pPr>
      <w:r>
        <w:rPr>
          <w:rFonts w:ascii="Aptos Narrow" w:hAnsi="Aptos Narrow"/>
          <w:color w:val="002060"/>
          <w:sz w:val="20"/>
          <w:szCs w:val="20"/>
        </w:rPr>
        <w:t>Personal administrativ – 3 pers.;</w:t>
      </w:r>
    </w:p>
    <w:p w14:paraId="718A66B9" w14:textId="22AA3C3E" w:rsidR="005215FB" w:rsidRDefault="005215FB" w:rsidP="005215FB">
      <w:pPr>
        <w:pStyle w:val="Listparagraf"/>
        <w:numPr>
          <w:ilvl w:val="1"/>
          <w:numId w:val="4"/>
        </w:numPr>
        <w:ind w:left="720"/>
        <w:rPr>
          <w:rFonts w:ascii="Aptos Narrow" w:hAnsi="Aptos Narrow"/>
          <w:color w:val="002060"/>
          <w:sz w:val="20"/>
          <w:szCs w:val="20"/>
        </w:rPr>
      </w:pPr>
      <w:r>
        <w:rPr>
          <w:rFonts w:ascii="Aptos Narrow" w:hAnsi="Aptos Narrow"/>
          <w:color w:val="002060"/>
          <w:sz w:val="20"/>
          <w:szCs w:val="20"/>
        </w:rPr>
        <w:t>Mecanic de întreținere – 1 pers.;</w:t>
      </w:r>
    </w:p>
    <w:p w14:paraId="2D126CD4" w14:textId="3E953EF7" w:rsidR="005215FB" w:rsidRDefault="005215FB" w:rsidP="005215FB">
      <w:pPr>
        <w:pStyle w:val="Listparagraf"/>
        <w:numPr>
          <w:ilvl w:val="1"/>
          <w:numId w:val="4"/>
        </w:numPr>
        <w:ind w:left="720"/>
        <w:rPr>
          <w:rFonts w:ascii="Aptos Narrow" w:hAnsi="Aptos Narrow"/>
          <w:color w:val="002060"/>
          <w:sz w:val="20"/>
          <w:szCs w:val="20"/>
        </w:rPr>
      </w:pPr>
      <w:r>
        <w:rPr>
          <w:rFonts w:ascii="Aptos Narrow" w:hAnsi="Aptos Narrow"/>
          <w:color w:val="002060"/>
          <w:sz w:val="20"/>
          <w:szCs w:val="20"/>
        </w:rPr>
        <w:t>Electrician – 1 pers.;</w:t>
      </w:r>
    </w:p>
    <w:p w14:paraId="7646D21D" w14:textId="5FFBCDAB" w:rsidR="005215FB" w:rsidRPr="00DD7D6D" w:rsidRDefault="00104C9A" w:rsidP="005215FB">
      <w:pPr>
        <w:pStyle w:val="Listparagraf"/>
        <w:numPr>
          <w:ilvl w:val="1"/>
          <w:numId w:val="4"/>
        </w:numPr>
        <w:ind w:left="720"/>
        <w:rPr>
          <w:rFonts w:ascii="Aptos Narrow" w:hAnsi="Aptos Narrow"/>
          <w:color w:val="002060"/>
          <w:sz w:val="20"/>
          <w:szCs w:val="20"/>
        </w:rPr>
      </w:pPr>
      <w:r>
        <w:rPr>
          <w:rFonts w:ascii="Aptos Narrow" w:hAnsi="Aptos Narrow"/>
          <w:color w:val="002060"/>
          <w:sz w:val="20"/>
          <w:szCs w:val="20"/>
        </w:rPr>
        <w:t xml:space="preserve">TOTAL personal operativ </w:t>
      </w:r>
      <w:r w:rsidRPr="00344936">
        <w:rPr>
          <w:rFonts w:ascii="Aptos Narrow" w:hAnsi="Aptos Narrow"/>
          <w:color w:val="002060"/>
          <w:sz w:val="20"/>
          <w:szCs w:val="20"/>
          <w:u w:val="single"/>
        </w:rPr>
        <w:t>comun STMB&amp;DDN</w:t>
      </w:r>
      <w:r>
        <w:rPr>
          <w:rFonts w:ascii="Aptos Narrow" w:hAnsi="Aptos Narrow"/>
          <w:color w:val="002060"/>
          <w:sz w:val="20"/>
          <w:szCs w:val="20"/>
        </w:rPr>
        <w:t xml:space="preserve">: </w:t>
      </w:r>
      <w:r>
        <w:rPr>
          <w:rFonts w:ascii="Aptos Narrow" w:hAnsi="Aptos Narrow"/>
          <w:b/>
          <w:bCs/>
          <w:color w:val="002060"/>
          <w:sz w:val="20"/>
          <w:szCs w:val="20"/>
        </w:rPr>
        <w:t>8 pers.</w:t>
      </w:r>
    </w:p>
    <w:p w14:paraId="10628E88" w14:textId="7540F6F4" w:rsidR="00344936" w:rsidRDefault="00344936">
      <w:pPr>
        <w:rPr>
          <w:rFonts w:ascii="Aptos Narrow" w:hAnsi="Aptos Narrow"/>
          <w:color w:val="002060"/>
          <w:sz w:val="20"/>
          <w:szCs w:val="20"/>
        </w:rPr>
      </w:pPr>
    </w:p>
    <w:p w14:paraId="666A9F4D" w14:textId="7A3B87FF" w:rsidR="00104C9A" w:rsidRDefault="00104C9A">
      <w:pPr>
        <w:rPr>
          <w:rFonts w:ascii="Aptos Narrow" w:hAnsi="Aptos Narrow"/>
          <w:b/>
          <w:bCs/>
          <w:color w:val="002060"/>
          <w:sz w:val="20"/>
          <w:szCs w:val="20"/>
        </w:rPr>
      </w:pPr>
      <w:r>
        <w:rPr>
          <w:rFonts w:ascii="Aptos Narrow" w:hAnsi="Aptos Narrow"/>
          <w:color w:val="002060"/>
          <w:sz w:val="20"/>
          <w:szCs w:val="20"/>
        </w:rPr>
        <w:t xml:space="preserve">Total personal operativ: </w:t>
      </w:r>
      <w:r>
        <w:rPr>
          <w:rFonts w:ascii="Aptos Narrow" w:hAnsi="Aptos Narrow"/>
          <w:b/>
          <w:bCs/>
          <w:color w:val="002060"/>
          <w:sz w:val="20"/>
          <w:szCs w:val="20"/>
        </w:rPr>
        <w:t xml:space="preserve">37 pers. </w:t>
      </w:r>
    </w:p>
    <w:p w14:paraId="2DA9C313" w14:textId="77777777" w:rsidR="00104C9A" w:rsidRDefault="00104C9A">
      <w:pPr>
        <w:rPr>
          <w:rFonts w:ascii="Aptos Narrow" w:hAnsi="Aptos Narrow"/>
          <w:b/>
          <w:bCs/>
          <w:color w:val="002060"/>
          <w:sz w:val="20"/>
          <w:szCs w:val="20"/>
        </w:rPr>
      </w:pPr>
    </w:p>
    <w:p w14:paraId="34B646F8" w14:textId="75BF5A15" w:rsidR="00104C9A" w:rsidRDefault="00104C9A">
      <w:pPr>
        <w:rPr>
          <w:rFonts w:ascii="Aptos Narrow" w:hAnsi="Aptos Narrow"/>
          <w:b/>
          <w:bCs/>
          <w:color w:val="002060"/>
          <w:sz w:val="20"/>
          <w:szCs w:val="20"/>
        </w:rPr>
      </w:pPr>
      <w:r w:rsidRPr="00A96267">
        <w:rPr>
          <w:rFonts w:ascii="Aptos Narrow" w:hAnsi="Aptos Narrow"/>
          <w:b/>
          <w:bCs/>
          <w:color w:val="002060"/>
          <w:sz w:val="20"/>
          <w:szCs w:val="20"/>
        </w:rPr>
        <w:t xml:space="preserve">Clauză generală aplicabilă personalului </w:t>
      </w:r>
      <w:r>
        <w:rPr>
          <w:rFonts w:ascii="Aptos Narrow" w:hAnsi="Aptos Narrow"/>
          <w:b/>
          <w:bCs/>
          <w:color w:val="002060"/>
          <w:sz w:val="20"/>
          <w:szCs w:val="20"/>
        </w:rPr>
        <w:t>operativ</w:t>
      </w:r>
      <w:r w:rsidRPr="00A96267">
        <w:rPr>
          <w:rFonts w:ascii="Aptos Narrow" w:hAnsi="Aptos Narrow"/>
          <w:b/>
          <w:bCs/>
          <w:color w:val="002060"/>
          <w:sz w:val="20"/>
          <w:szCs w:val="20"/>
        </w:rPr>
        <w:t>:</w:t>
      </w:r>
    </w:p>
    <w:p w14:paraId="6FB83922" w14:textId="3C6441AD" w:rsidR="00104C9A" w:rsidRPr="00104C9A" w:rsidRDefault="00104C9A">
      <w:pPr>
        <w:rPr>
          <w:rFonts w:ascii="Aptos Narrow" w:hAnsi="Aptos Narrow"/>
          <w:color w:val="002060"/>
          <w:sz w:val="20"/>
          <w:szCs w:val="20"/>
        </w:rPr>
      </w:pPr>
      <w:r w:rsidRPr="00104C9A">
        <w:rPr>
          <w:rFonts w:ascii="Aptos Narrow" w:hAnsi="Aptos Narrow"/>
          <w:color w:val="002060"/>
          <w:sz w:val="20"/>
          <w:szCs w:val="20"/>
        </w:rPr>
        <w:t>Structura de personal operativ prezentată are caracter minimal și nu este limitativă. Operatorul are libertatea și responsabilitatea de a propune și asigura personal suplimentar, în măsura în care acesta este justificat prin necesitățile reale ale activității, cu argumente clare și fără echivoc, astfel încât să fie garantată îndeplinirea în condiții optime a obligațiilor contractuale și respectarea cerințelor legale și tehnice aplicabile.</w:t>
      </w:r>
    </w:p>
    <w:sectPr w:rsidR="00104C9A" w:rsidRPr="00104C9A" w:rsidSect="004F29D2">
      <w:pgSz w:w="11909" w:h="16834" w:code="9"/>
      <w:pgMar w:top="864" w:right="720" w:bottom="1008" w:left="1152" w:header="763"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3C6C"/>
    <w:multiLevelType w:val="multilevel"/>
    <w:tmpl w:val="BDD29A20"/>
    <w:lvl w:ilvl="0">
      <w:start w:val="1"/>
      <w:numFmt w:val="bullet"/>
      <w:lvlText w:val=""/>
      <w:lvlJc w:val="left"/>
      <w:pPr>
        <w:tabs>
          <w:tab w:val="num" w:pos="720"/>
        </w:tabs>
        <w:ind w:left="720" w:hanging="360"/>
      </w:pPr>
      <w:rPr>
        <w:rFonts w:ascii="Symbol" w:hAnsi="Symbol" w:hint="default"/>
        <w:sz w:val="20"/>
      </w:rPr>
    </w:lvl>
    <w:lvl w:ilvl="1">
      <w:start w:val="5"/>
      <w:numFmt w:val="bullet"/>
      <w:lvlText w:val="-"/>
      <w:lvlJc w:val="left"/>
      <w:pPr>
        <w:ind w:left="1785" w:hanging="705"/>
      </w:pPr>
      <w:rPr>
        <w:rFonts w:ascii="Aptos Narrow" w:eastAsiaTheme="minorHAnsi" w:hAnsi="Aptos Narrow"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D12481"/>
    <w:multiLevelType w:val="multilevel"/>
    <w:tmpl w:val="25AC9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9A799D"/>
    <w:multiLevelType w:val="hybridMultilevel"/>
    <w:tmpl w:val="BC2A12A4"/>
    <w:lvl w:ilvl="0" w:tplc="9BC8D7D2">
      <w:numFmt w:val="bullet"/>
      <w:lvlText w:val="-"/>
      <w:lvlJc w:val="left"/>
      <w:pPr>
        <w:ind w:left="720" w:hanging="360"/>
      </w:pPr>
      <w:rPr>
        <w:rFonts w:ascii="Calibri" w:eastAsiaTheme="minorEastAsia" w:hAnsi="Calibri"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60F3166A"/>
    <w:multiLevelType w:val="hybridMultilevel"/>
    <w:tmpl w:val="A2541AEE"/>
    <w:lvl w:ilvl="0" w:tplc="FFFFFFFF">
      <w:numFmt w:val="bullet"/>
      <w:lvlText w:val="-"/>
      <w:lvlJc w:val="left"/>
      <w:pPr>
        <w:ind w:left="720" w:hanging="360"/>
      </w:pPr>
      <w:rPr>
        <w:rFonts w:ascii="Calibri" w:eastAsiaTheme="minorEastAsia" w:hAnsi="Calibri" w:hint="default"/>
      </w:rPr>
    </w:lvl>
    <w:lvl w:ilvl="1" w:tplc="9BC8D7D2">
      <w:numFmt w:val="bullet"/>
      <w:lvlText w:val="-"/>
      <w:lvlJc w:val="left"/>
      <w:pPr>
        <w:ind w:left="1440" w:hanging="360"/>
      </w:pPr>
      <w:rPr>
        <w:rFonts w:ascii="Calibri" w:eastAsiaTheme="minorEastAsia" w:hAnsi="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01252633">
    <w:abstractNumId w:val="0"/>
  </w:num>
  <w:num w:numId="2" w16cid:durableId="631449160">
    <w:abstractNumId w:val="1"/>
  </w:num>
  <w:num w:numId="3" w16cid:durableId="743264229">
    <w:abstractNumId w:val="2"/>
  </w:num>
  <w:num w:numId="4" w16cid:durableId="4730593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hyphenationZone w:val="425"/>
  <w:drawingGridHorizontalSpacing w:val="100"/>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6CB"/>
    <w:rsid w:val="000346CB"/>
    <w:rsid w:val="00104C9A"/>
    <w:rsid w:val="001A5E1C"/>
    <w:rsid w:val="001D36D4"/>
    <w:rsid w:val="002008BA"/>
    <w:rsid w:val="00252D74"/>
    <w:rsid w:val="00273F7A"/>
    <w:rsid w:val="00310AAD"/>
    <w:rsid w:val="00344936"/>
    <w:rsid w:val="003C2F89"/>
    <w:rsid w:val="004F29D2"/>
    <w:rsid w:val="005215FB"/>
    <w:rsid w:val="00585FEB"/>
    <w:rsid w:val="00602E76"/>
    <w:rsid w:val="00692216"/>
    <w:rsid w:val="006B25B6"/>
    <w:rsid w:val="008166D1"/>
    <w:rsid w:val="00876BCD"/>
    <w:rsid w:val="008E5BF4"/>
    <w:rsid w:val="009109C1"/>
    <w:rsid w:val="009B2F1E"/>
    <w:rsid w:val="00A26B3E"/>
    <w:rsid w:val="00A96267"/>
    <w:rsid w:val="00B30935"/>
    <w:rsid w:val="00B3797C"/>
    <w:rsid w:val="00C27DA2"/>
    <w:rsid w:val="00D74C38"/>
    <w:rsid w:val="00DD7D6D"/>
    <w:rsid w:val="00E13914"/>
    <w:rsid w:val="00E175BE"/>
    <w:rsid w:val="00E20B23"/>
    <w:rsid w:val="00F2375E"/>
    <w:rsid w:val="00FF4F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4C9BC"/>
  <w15:chartTrackingRefBased/>
  <w15:docId w15:val="{FE85AEBF-3725-47D8-9AE1-9376DA4E1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14:ligatures w14:val="standardContextual"/>
      </w:rPr>
    </w:rPrDefault>
    <w:pPrDefault>
      <w:pPr>
        <w:spacing w:before="20" w:after="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Titlu1">
    <w:name w:val="heading 1"/>
    <w:basedOn w:val="Normal"/>
    <w:next w:val="Normal"/>
    <w:link w:val="Titlu1Caracter"/>
    <w:uiPriority w:val="9"/>
    <w:qFormat/>
    <w:rsid w:val="000346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0346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0346CB"/>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0346CB"/>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0346CB"/>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0346CB"/>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0346CB"/>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0346CB"/>
    <w:pPr>
      <w:keepNext/>
      <w:keepLines/>
      <w:spacing w:before="0"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0346CB"/>
    <w:pPr>
      <w:keepNext/>
      <w:keepLines/>
      <w:spacing w:before="0"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0346CB"/>
    <w:rPr>
      <w:rFonts w:asciiTheme="majorHAnsi" w:eastAsiaTheme="majorEastAsia" w:hAnsiTheme="majorHAnsi" w:cstheme="majorBidi"/>
      <w:noProof/>
      <w:color w:val="0F4761" w:themeColor="accent1" w:themeShade="BF"/>
      <w:sz w:val="40"/>
      <w:szCs w:val="40"/>
    </w:rPr>
  </w:style>
  <w:style w:type="character" w:customStyle="1" w:styleId="Titlu2Caracter">
    <w:name w:val="Titlu 2 Caracter"/>
    <w:basedOn w:val="Fontdeparagrafimplicit"/>
    <w:link w:val="Titlu2"/>
    <w:uiPriority w:val="9"/>
    <w:semiHidden/>
    <w:rsid w:val="000346CB"/>
    <w:rPr>
      <w:rFonts w:asciiTheme="majorHAnsi" w:eastAsiaTheme="majorEastAsia" w:hAnsiTheme="majorHAnsi" w:cstheme="majorBidi"/>
      <w:noProof/>
      <w:color w:val="0F4761" w:themeColor="accent1" w:themeShade="BF"/>
      <w:sz w:val="32"/>
      <w:szCs w:val="32"/>
    </w:rPr>
  </w:style>
  <w:style w:type="character" w:customStyle="1" w:styleId="Titlu3Caracter">
    <w:name w:val="Titlu 3 Caracter"/>
    <w:basedOn w:val="Fontdeparagrafimplicit"/>
    <w:link w:val="Titlu3"/>
    <w:uiPriority w:val="9"/>
    <w:semiHidden/>
    <w:rsid w:val="000346CB"/>
    <w:rPr>
      <w:rFonts w:eastAsiaTheme="majorEastAsia" w:cstheme="majorBidi"/>
      <w:noProof/>
      <w:color w:val="0F4761" w:themeColor="accent1" w:themeShade="BF"/>
      <w:sz w:val="28"/>
      <w:szCs w:val="28"/>
    </w:rPr>
  </w:style>
  <w:style w:type="character" w:customStyle="1" w:styleId="Titlu4Caracter">
    <w:name w:val="Titlu 4 Caracter"/>
    <w:basedOn w:val="Fontdeparagrafimplicit"/>
    <w:link w:val="Titlu4"/>
    <w:uiPriority w:val="9"/>
    <w:semiHidden/>
    <w:rsid w:val="000346CB"/>
    <w:rPr>
      <w:rFonts w:eastAsiaTheme="majorEastAsia" w:cstheme="majorBidi"/>
      <w:i/>
      <w:iCs/>
      <w:noProof/>
      <w:color w:val="0F4761" w:themeColor="accent1" w:themeShade="BF"/>
    </w:rPr>
  </w:style>
  <w:style w:type="character" w:customStyle="1" w:styleId="Titlu5Caracter">
    <w:name w:val="Titlu 5 Caracter"/>
    <w:basedOn w:val="Fontdeparagrafimplicit"/>
    <w:link w:val="Titlu5"/>
    <w:uiPriority w:val="9"/>
    <w:semiHidden/>
    <w:rsid w:val="000346CB"/>
    <w:rPr>
      <w:rFonts w:eastAsiaTheme="majorEastAsia" w:cstheme="majorBidi"/>
      <w:noProof/>
      <w:color w:val="0F4761" w:themeColor="accent1" w:themeShade="BF"/>
    </w:rPr>
  </w:style>
  <w:style w:type="character" w:customStyle="1" w:styleId="Titlu6Caracter">
    <w:name w:val="Titlu 6 Caracter"/>
    <w:basedOn w:val="Fontdeparagrafimplicit"/>
    <w:link w:val="Titlu6"/>
    <w:uiPriority w:val="9"/>
    <w:semiHidden/>
    <w:rsid w:val="000346CB"/>
    <w:rPr>
      <w:rFonts w:eastAsiaTheme="majorEastAsia" w:cstheme="majorBidi"/>
      <w:i/>
      <w:iCs/>
      <w:noProof/>
      <w:color w:val="595959" w:themeColor="text1" w:themeTint="A6"/>
    </w:rPr>
  </w:style>
  <w:style w:type="character" w:customStyle="1" w:styleId="Titlu7Caracter">
    <w:name w:val="Titlu 7 Caracter"/>
    <w:basedOn w:val="Fontdeparagrafimplicit"/>
    <w:link w:val="Titlu7"/>
    <w:uiPriority w:val="9"/>
    <w:semiHidden/>
    <w:rsid w:val="000346CB"/>
    <w:rPr>
      <w:rFonts w:eastAsiaTheme="majorEastAsia" w:cstheme="majorBidi"/>
      <w:noProof/>
      <w:color w:val="595959" w:themeColor="text1" w:themeTint="A6"/>
    </w:rPr>
  </w:style>
  <w:style w:type="character" w:customStyle="1" w:styleId="Titlu8Caracter">
    <w:name w:val="Titlu 8 Caracter"/>
    <w:basedOn w:val="Fontdeparagrafimplicit"/>
    <w:link w:val="Titlu8"/>
    <w:uiPriority w:val="9"/>
    <w:semiHidden/>
    <w:rsid w:val="000346CB"/>
    <w:rPr>
      <w:rFonts w:eastAsiaTheme="majorEastAsia" w:cstheme="majorBidi"/>
      <w:i/>
      <w:iCs/>
      <w:noProof/>
      <w:color w:val="272727" w:themeColor="text1" w:themeTint="D8"/>
    </w:rPr>
  </w:style>
  <w:style w:type="character" w:customStyle="1" w:styleId="Titlu9Caracter">
    <w:name w:val="Titlu 9 Caracter"/>
    <w:basedOn w:val="Fontdeparagrafimplicit"/>
    <w:link w:val="Titlu9"/>
    <w:uiPriority w:val="9"/>
    <w:semiHidden/>
    <w:rsid w:val="000346CB"/>
    <w:rPr>
      <w:rFonts w:eastAsiaTheme="majorEastAsia" w:cstheme="majorBidi"/>
      <w:noProof/>
      <w:color w:val="272727" w:themeColor="text1" w:themeTint="D8"/>
    </w:rPr>
  </w:style>
  <w:style w:type="paragraph" w:styleId="Titlu">
    <w:name w:val="Title"/>
    <w:basedOn w:val="Normal"/>
    <w:next w:val="Normal"/>
    <w:link w:val="TitluCaracter"/>
    <w:uiPriority w:val="10"/>
    <w:qFormat/>
    <w:rsid w:val="000346CB"/>
    <w:pPr>
      <w:spacing w:before="0"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0346CB"/>
    <w:rPr>
      <w:rFonts w:asciiTheme="majorHAnsi" w:eastAsiaTheme="majorEastAsia" w:hAnsiTheme="majorHAnsi" w:cstheme="majorBidi"/>
      <w:noProof/>
      <w:spacing w:val="-10"/>
      <w:kern w:val="28"/>
      <w:sz w:val="56"/>
      <w:szCs w:val="56"/>
    </w:rPr>
  </w:style>
  <w:style w:type="paragraph" w:styleId="Subtitlu">
    <w:name w:val="Subtitle"/>
    <w:basedOn w:val="Normal"/>
    <w:next w:val="Normal"/>
    <w:link w:val="SubtitluCaracter"/>
    <w:uiPriority w:val="11"/>
    <w:qFormat/>
    <w:rsid w:val="000346CB"/>
    <w:pPr>
      <w:numPr>
        <w:ilvl w:val="1"/>
      </w:numPr>
      <w:spacing w:after="160"/>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0346CB"/>
    <w:rPr>
      <w:rFonts w:eastAsiaTheme="majorEastAsia" w:cstheme="majorBidi"/>
      <w:noProof/>
      <w:color w:val="595959" w:themeColor="text1" w:themeTint="A6"/>
      <w:spacing w:val="15"/>
      <w:sz w:val="28"/>
      <w:szCs w:val="28"/>
    </w:rPr>
  </w:style>
  <w:style w:type="paragraph" w:styleId="Citat">
    <w:name w:val="Quote"/>
    <w:basedOn w:val="Normal"/>
    <w:next w:val="Normal"/>
    <w:link w:val="CitatCaracter"/>
    <w:uiPriority w:val="29"/>
    <w:qFormat/>
    <w:rsid w:val="000346CB"/>
    <w:pPr>
      <w:spacing w:before="160" w:after="160"/>
      <w:jc w:val="center"/>
    </w:pPr>
    <w:rPr>
      <w:i/>
      <w:iCs/>
      <w:color w:val="404040" w:themeColor="text1" w:themeTint="BF"/>
    </w:rPr>
  </w:style>
  <w:style w:type="character" w:customStyle="1" w:styleId="CitatCaracter">
    <w:name w:val="Citat Caracter"/>
    <w:basedOn w:val="Fontdeparagrafimplicit"/>
    <w:link w:val="Citat"/>
    <w:uiPriority w:val="29"/>
    <w:rsid w:val="000346CB"/>
    <w:rPr>
      <w:i/>
      <w:iCs/>
      <w:noProof/>
      <w:color w:val="404040" w:themeColor="text1" w:themeTint="BF"/>
    </w:rPr>
  </w:style>
  <w:style w:type="paragraph" w:styleId="Listparagraf">
    <w:name w:val="List Paragraph"/>
    <w:basedOn w:val="Normal"/>
    <w:uiPriority w:val="34"/>
    <w:qFormat/>
    <w:rsid w:val="000346CB"/>
    <w:pPr>
      <w:ind w:left="720"/>
      <w:contextualSpacing/>
    </w:pPr>
  </w:style>
  <w:style w:type="character" w:styleId="Accentuareintens">
    <w:name w:val="Intense Emphasis"/>
    <w:basedOn w:val="Fontdeparagrafimplicit"/>
    <w:uiPriority w:val="21"/>
    <w:qFormat/>
    <w:rsid w:val="000346CB"/>
    <w:rPr>
      <w:i/>
      <w:iCs/>
      <w:color w:val="0F4761" w:themeColor="accent1" w:themeShade="BF"/>
    </w:rPr>
  </w:style>
  <w:style w:type="paragraph" w:styleId="Citatintens">
    <w:name w:val="Intense Quote"/>
    <w:basedOn w:val="Normal"/>
    <w:next w:val="Normal"/>
    <w:link w:val="CitatintensCaracter"/>
    <w:uiPriority w:val="30"/>
    <w:qFormat/>
    <w:rsid w:val="000346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0346CB"/>
    <w:rPr>
      <w:i/>
      <w:iCs/>
      <w:noProof/>
      <w:color w:val="0F4761" w:themeColor="accent1" w:themeShade="BF"/>
    </w:rPr>
  </w:style>
  <w:style w:type="character" w:styleId="Referireintens">
    <w:name w:val="Intense Reference"/>
    <w:basedOn w:val="Fontdeparagrafimplicit"/>
    <w:uiPriority w:val="32"/>
    <w:qFormat/>
    <w:rsid w:val="000346CB"/>
    <w:rPr>
      <w:b/>
      <w:bCs/>
      <w:smallCaps/>
      <w:color w:val="0F4761" w:themeColor="accent1" w:themeShade="BF"/>
      <w:spacing w:val="5"/>
    </w:rPr>
  </w:style>
  <w:style w:type="table" w:styleId="Tabelgril">
    <w:name w:val="Table Grid"/>
    <w:basedOn w:val="TabelNormal"/>
    <w:uiPriority w:val="39"/>
    <w:rsid w:val="00A26B3E"/>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1792</Words>
  <Characters>10216</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Milasan Florin - Ovidiu</dc:creator>
  <cp:keywords/>
  <dc:description/>
  <cp:lastModifiedBy>marcela macarie</cp:lastModifiedBy>
  <cp:revision>2</cp:revision>
  <dcterms:created xsi:type="dcterms:W3CDTF">2025-12-12T10:35:00Z</dcterms:created>
  <dcterms:modified xsi:type="dcterms:W3CDTF">2025-12-12T10:35:00Z</dcterms:modified>
</cp:coreProperties>
</file>